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  <w:u w:val="single"/>
        </w:rPr>
      </w:pPr>
      <w:bookmarkStart w:id="0" w:name="_GoBack"/>
      <w:bookmarkEnd w:id="0"/>
      <w:r>
        <w:rPr>
          <w:rFonts w:ascii="Bree Serif" w:eastAsia="Bree Serif" w:hAnsi="Bree Serif" w:cs="Bree Serif"/>
          <w:b/>
          <w:sz w:val="24"/>
          <w:szCs w:val="24"/>
        </w:rPr>
        <w:t xml:space="preserve">Teacher(s):  </w:t>
      </w:r>
      <w:r>
        <w:rPr>
          <w:rFonts w:ascii="Bree Serif" w:eastAsia="Bree Serif" w:hAnsi="Bree Serif" w:cs="Bree Serif"/>
          <w:sz w:val="24"/>
          <w:szCs w:val="24"/>
          <w:u w:val="single"/>
        </w:rPr>
        <w:t xml:space="preserve">Mrs. Breazeale (Ms. </w:t>
      </w:r>
      <w:proofErr w:type="spellStart"/>
      <w:r>
        <w:rPr>
          <w:rFonts w:ascii="Bree Serif" w:eastAsia="Bree Serif" w:hAnsi="Bree Serif" w:cs="Bree Serif"/>
          <w:sz w:val="24"/>
          <w:szCs w:val="24"/>
          <w:u w:val="single"/>
        </w:rPr>
        <w:t>DeBLanc</w:t>
      </w:r>
      <w:proofErr w:type="spellEnd"/>
      <w:r>
        <w:rPr>
          <w:rFonts w:ascii="Bree Serif" w:eastAsia="Bree Serif" w:hAnsi="Bree Serif" w:cs="Bree Serif"/>
          <w:sz w:val="24"/>
          <w:szCs w:val="24"/>
          <w:u w:val="single"/>
        </w:rPr>
        <w:t xml:space="preserve">) </w:t>
      </w:r>
      <w:r>
        <w:rPr>
          <w:rFonts w:ascii="Bree Serif" w:eastAsia="Bree Serif" w:hAnsi="Bree Serif" w:cs="Bree Serif"/>
          <w:b/>
          <w:sz w:val="24"/>
          <w:szCs w:val="24"/>
        </w:rPr>
        <w:t xml:space="preserve">      </w:t>
      </w:r>
      <w:r>
        <w:rPr>
          <w:rFonts w:ascii="Bree Serif" w:eastAsia="Bree Serif" w:hAnsi="Bree Serif" w:cs="Bree Serif"/>
          <w:b/>
          <w:sz w:val="24"/>
          <w:szCs w:val="24"/>
        </w:rPr>
        <w:tab/>
        <w:t xml:space="preserve">      Subject/Grade:</w:t>
      </w:r>
      <w:r>
        <w:rPr>
          <w:rFonts w:ascii="Bree Serif" w:eastAsia="Bree Serif" w:hAnsi="Bree Serif" w:cs="Bree Serif"/>
          <w:b/>
          <w:sz w:val="24"/>
          <w:szCs w:val="24"/>
          <w:u w:val="single"/>
        </w:rPr>
        <w:t xml:space="preserve"> </w:t>
      </w:r>
      <w:r>
        <w:rPr>
          <w:rFonts w:ascii="Bree Serif" w:eastAsia="Bree Serif" w:hAnsi="Bree Serif" w:cs="Bree Serif"/>
          <w:sz w:val="24"/>
          <w:szCs w:val="24"/>
          <w:u w:val="single"/>
        </w:rPr>
        <w:t>7</w:t>
      </w:r>
      <w:r>
        <w:rPr>
          <w:rFonts w:ascii="Bree Serif" w:eastAsia="Bree Serif" w:hAnsi="Bree Serif" w:cs="Bree Serif"/>
          <w:sz w:val="24"/>
          <w:szCs w:val="24"/>
          <w:u w:val="single"/>
          <w:vertAlign w:val="superscript"/>
        </w:rPr>
        <w:t>th</w:t>
      </w:r>
      <w:r>
        <w:rPr>
          <w:rFonts w:ascii="Bree Serif" w:eastAsia="Bree Serif" w:hAnsi="Bree Serif" w:cs="Bree Serif"/>
          <w:sz w:val="24"/>
          <w:szCs w:val="24"/>
          <w:u w:val="single"/>
        </w:rPr>
        <w:t xml:space="preserve"> /Grade Math </w:t>
      </w:r>
      <w:r>
        <w:rPr>
          <w:rFonts w:ascii="Bree Serif" w:eastAsia="Bree Serif" w:hAnsi="Bree Serif" w:cs="Bree Serif"/>
          <w:sz w:val="24"/>
          <w:szCs w:val="24"/>
        </w:rPr>
        <w:t xml:space="preserve">                   </w:t>
      </w:r>
      <w:r>
        <w:rPr>
          <w:rFonts w:ascii="Bree Serif" w:eastAsia="Bree Serif" w:hAnsi="Bree Serif" w:cs="Bree Serif"/>
          <w:b/>
          <w:sz w:val="24"/>
          <w:szCs w:val="24"/>
        </w:rPr>
        <w:t>Week of: Nov 6, 2023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  <w:u w:val="single"/>
        </w:rPr>
      </w:pPr>
      <w:r>
        <w:rPr>
          <w:rFonts w:ascii="Bree Serif" w:eastAsia="Bree Serif" w:hAnsi="Bree Serif" w:cs="Bree Serif"/>
          <w:b/>
          <w:sz w:val="24"/>
          <w:szCs w:val="24"/>
        </w:rPr>
        <w:t>Domain:</w:t>
      </w:r>
      <w:r>
        <w:rPr>
          <w:rFonts w:ascii="Bree Serif" w:eastAsia="Bree Serif" w:hAnsi="Bree Serif" w:cs="Bree Serif"/>
          <w:b/>
        </w:rPr>
        <w:t xml:space="preserve"> </w:t>
      </w:r>
      <w:sdt>
        <w:sdtPr>
          <w:alias w:val="Math Domain"/>
          <w:id w:val="662977320"/>
          <w:dropDownList>
            <w:listItem w:displayText="The Number System" w:value="The Number System"/>
            <w:listItem w:displayText="Ratios &amp; Proportions" w:value="Ratios &amp; Proportions"/>
            <w:listItem w:displayText="Expressions &amp; Equations" w:value="Expressions &amp; Equations"/>
            <w:listItem w:displayText="Geometry" w:value="Geometry"/>
            <w:listItem w:displayText="Statistics &amp; Probability" w:value="Statistics &amp; Probability"/>
          </w:dropDownList>
        </w:sdtPr>
        <w:sdtEndPr/>
        <w:sdtContent>
          <w:r>
            <w:rPr>
              <w:rFonts w:ascii="Bree Serif" w:eastAsia="Bree Serif" w:hAnsi="Bree Serif" w:cs="Bree Serif"/>
              <w:color w:val="B10202"/>
              <w:shd w:val="clear" w:color="auto" w:fill="FFCFC9"/>
            </w:rPr>
            <w:t>Expressions &amp; Equations</w:t>
          </w:r>
        </w:sdtContent>
      </w:sdt>
      <w:r>
        <w:rPr>
          <w:rFonts w:ascii="Bree Serif" w:eastAsia="Bree Serif" w:hAnsi="Bree Serif" w:cs="Bree Serif"/>
          <w:b/>
        </w:rPr>
        <w:t xml:space="preserve">   </w:t>
      </w:r>
      <w:r>
        <w:rPr>
          <w:rFonts w:ascii="Bree Serif" w:eastAsia="Bree Serif" w:hAnsi="Bree Serif" w:cs="Bree Serif"/>
          <w:b/>
          <w:sz w:val="24"/>
          <w:szCs w:val="24"/>
        </w:rPr>
        <w:t xml:space="preserve">                      </w:t>
      </w:r>
      <w:r>
        <w:rPr>
          <w:rFonts w:ascii="Bree Serif" w:eastAsia="Bree Serif" w:hAnsi="Bree Serif" w:cs="Bree Serif"/>
          <w:b/>
          <w:sz w:val="24"/>
          <w:szCs w:val="24"/>
        </w:rPr>
        <w:tab/>
        <w:t xml:space="preserve">      Lesson Plan Title:</w:t>
      </w:r>
      <w:r>
        <w:rPr>
          <w:rFonts w:ascii="Bree Serif" w:eastAsia="Bree Serif" w:hAnsi="Bree Serif" w:cs="Bree Serif"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sz w:val="24"/>
          <w:szCs w:val="24"/>
          <w:u w:val="single"/>
        </w:rPr>
        <w:t>Expressions &amp; Equations</w:t>
      </w:r>
    </w:p>
    <w:p w:rsidR="009A4F70" w:rsidRDefault="009A4F7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12495"/>
      </w:tblGrid>
      <w:tr w:rsidR="009A4F70">
        <w:trPr>
          <w:trHeight w:val="398"/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9A4F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  <w:u w:val="single"/>
              </w:rPr>
            </w:pPr>
          </w:p>
        </w:tc>
        <w:tc>
          <w:tcPr>
            <w:tcW w:w="1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0"/>
                <w:szCs w:val="20"/>
                <w:u w:val="single"/>
              </w:rPr>
            </w:pPr>
            <w:r>
              <w:rPr>
                <w:rFonts w:ascii="Bree Serif" w:eastAsia="Bree Serif" w:hAnsi="Bree Serif" w:cs="Bree Serif"/>
                <w:b/>
              </w:rPr>
              <w:t xml:space="preserve">MATHEMATICS - </w:t>
            </w:r>
            <w:r>
              <w:rPr>
                <w:rFonts w:ascii="Bree Serif" w:eastAsia="Bree Serif" w:hAnsi="Bree Serif" w:cs="Bree Serif"/>
                <w:b/>
              </w:rPr>
              <w:t>Mississippi College and Career Readiness Standards for 7</w:t>
            </w:r>
            <w:r>
              <w:rPr>
                <w:rFonts w:ascii="Bree Serif" w:eastAsia="Bree Serif" w:hAnsi="Bree Serif" w:cs="Bree Serif"/>
                <w:b/>
                <w:vertAlign w:val="superscript"/>
              </w:rPr>
              <w:t>th</w:t>
            </w:r>
            <w:r>
              <w:rPr>
                <w:rFonts w:ascii="Bree Serif" w:eastAsia="Bree Serif" w:hAnsi="Bree Serif" w:cs="Bree Serif"/>
                <w:b/>
              </w:rPr>
              <w:t xml:space="preserve"> Grade </w:t>
            </w:r>
          </w:p>
        </w:tc>
      </w:tr>
      <w:tr w:rsidR="009A4F70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</w:rPr>
            </w:pPr>
            <w:r>
              <w:rPr>
                <w:rFonts w:ascii="Bree Serif" w:eastAsia="Bree Serif" w:hAnsi="Bree Serif" w:cs="Bree Serif"/>
                <w:b/>
                <w:sz w:val="20"/>
                <w:szCs w:val="20"/>
              </w:rPr>
              <w:t>Numbers &amp; Operations</w:t>
            </w:r>
          </w:p>
        </w:tc>
        <w:tc>
          <w:tcPr>
            <w:tcW w:w="1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  <w:u w:val="single"/>
              </w:rPr>
            </w:pPr>
            <w:sdt>
              <w:sdtPr>
                <w:alias w:val="Numbers &amp; Operations"/>
                <w:id w:val="1000736766"/>
                <w:dropDownList>
                  <w:listItem w:displayText="NA" w:value="NA"/>
                  <w:listItem w:displayText="7.NS. 1 Apply and extend previous understandings of addition and subtraction to add and subtract rational numbers; represent addition and subtraction on a horizontal or vertical number line diagram." w:value="7.NS. 1 Apply and extend previous understandings of addition and subtraction to add and subtract rational numbers; represent addition and subtraction on a horizontal or vertical number line diagram."/>
                  <w:listItem w:displayText="7.NS.1a Describe situations in which opposite quantities combine and make 0." w:value="7.NS.1a Describe situations in which opposite quantities combine and make 0."/>
                  <w:listItem w:displayText="7.NS.1b Understand that p + q is the number located a distance from the absolute value of q from p, in the positive or negative direction depending on whether q is positive or negative. Show that ..." w:value="7.NS.1b Understand that p + q is the number located a distance from the absolute value of q from p, in the positive or negative direction depending on whether q is positive or negative. Show that ..."/>
                  <w:listItem w:displayText="7.NS.1c Understand subtraction of rational numbers as adding the additive inverse. Show that the distance between two rational numbers on a number line is the absolute value of their difference... " w:value="7.NS.1c Understand subtraction of rational numbers as adding the additive inverse. Show that the distance between two rational numbers on a number line is the absolute value of their difference... "/>
                  <w:listItem w:displayText="7.NS.1d Apply properties of operations as strategies to add and subtract rational numbers." w:value="7.NS.1d Apply properties of operations as strategies to add and subtract rational numbers."/>
                  <w:listItem w:displayText="7.NS.2 Apply and extend previous understandings of multiplication and division and of fractions to multiply and divide rational numbers." w:value="7.NS.2 Apply and extend previous understandings of multiplication and division and of fractions to multiply and divide rational numbers."/>
                  <w:listItem w:displayText="7.NS.2a Understand that multiplication is extended from fractions to rational numbers by requiring that operations continue to satisfy the properties of operations, particularly the distributive ...  " w:value="7.NS.2a Understand that multiplication is extended from fractions to rational numbers by requiring that operations continue to satisfy the properties of operations, particularly the distributive ...  "/>
                  <w:listItem w:displayText="7.NS.2b Understand that integers can be divided, provided that the divisor is not zero, and every quotient of integers (with non-zero divisor) is a rational number. If p and q are integers ..." w:value="7.NS.2b Understand that integers can be divided, provided that the divisor is not zero, and every quotient of integers (with non-zero divisor) is a rational number. If p and q are integers ..."/>
                  <w:listItem w:displayText="7.NS.2c Apply properties of operations as strategies to multiply and divide rational numbers." w:value="7.NS.2c Apply properties of operations as strategies to multiply and divide rational numbers."/>
                  <w:listItem w:displayText="7.NS.2d Convert a rational number to a decimal using long division; know that the decimal form of a rational number terminates in 0s or eventually repeats." w:value="7.NS.2d Convert a rational number to a decimal using long division; know that the decimal form of a rational number terminates in 0s or eventually repeats."/>
                  <w:listItem w:displayText="7.NS.3 Solve real-world and mathematical problems involving the four operations with rational numbers. " w:value="7.NS.3 Solve real-world and mathematical problems involving the four operations with rational numbers. "/>
                </w:dropDownList>
              </w:sdtPr>
              <w:sdtEndPr/>
              <w:sdtContent>
                <w:r>
                  <w:rPr>
                    <w:rFonts w:ascii="Bree Serif" w:eastAsia="Bree Serif" w:hAnsi="Bree Serif" w:cs="Bree Serif"/>
                    <w:b/>
                    <w:color w:val="FFCFC9"/>
                    <w:sz w:val="20"/>
                    <w:szCs w:val="20"/>
                    <w:u w:val="single"/>
                    <w:shd w:val="clear" w:color="auto" w:fill="B10202"/>
                  </w:rPr>
                  <w:t>7.NS. 1 Apply and extend previous understandings of addition and subtraction to add and subtract rational numbers; represent addition and subtraction on a horizontal or vertical number line diagram.</w:t>
                </w:r>
              </w:sdtContent>
            </w:sdt>
          </w:p>
        </w:tc>
      </w:tr>
      <w:tr w:rsidR="009A4F70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</w:rPr>
            </w:pPr>
            <w:r>
              <w:rPr>
                <w:rFonts w:ascii="Bree Serif" w:eastAsia="Bree Serif" w:hAnsi="Bree Serif" w:cs="Bree Serif"/>
                <w:b/>
                <w:sz w:val="20"/>
                <w:szCs w:val="20"/>
              </w:rPr>
              <w:t>Ratios &amp; Proportions</w:t>
            </w:r>
          </w:p>
        </w:tc>
        <w:tc>
          <w:tcPr>
            <w:tcW w:w="1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  <w:u w:val="single"/>
              </w:rPr>
            </w:pPr>
            <w:sdt>
              <w:sdtPr>
                <w:alias w:val="Ratios &amp; Proportions"/>
                <w:id w:val="1721710811"/>
                <w:dropDownList>
                  <w:listItem w:displayText="NA" w:value="NA"/>
                  <w:listItem w:displayText="7.RP Analyze proportional relationships and use them to solve real-world and mathematical problems." w:value="7.RP Analyze proportional relationships and use them to solve real-world and mathematical problems."/>
                  <w:listItem w:displayText="7.RP.1 Compute unit rates associated with ratios and fractions, including ratios or lengths, areas and other quantities measured in like of different units.  " w:value="7.RP.1 Compute unit rates associated with ratios and fractions, including ratios or lengths, areas and other quantities measured in like of different units.  "/>
                  <w:listItem w:displayText="7.RP.2 Recognize and represent proportional relationships between quantities." w:value="7.RP.2 Recognize and represent proportional relationships between quantities."/>
                  <w:listItem w:displayText="7.RP.2a Decide whether two quantities are in a proportional relationship, e.g., by testing for equivalent ratios in a table or graphing on a coordinate plane and observing whether the graph ..." w:value="7.RP.2a Decide whether two quantities are in a proportional relationship, e.g., by testing for equivalent ratios in a table or graphing on a coordinate plane and observing whether the graph ..."/>
                  <w:listItem w:displayText="7.RP.2b. Identify the constant of proportionality (unit rate) in tables, graphs, equations, diagrams, and verbal descriptions of proportional relationships." w:value="7.RP.2b. Identify the constant of proportionality (unit rate) in tables, graphs, equations, diagrams, and verbal descriptions of proportional relationships."/>
                  <w:listItem w:displayText="7.RP.2c. Represent proportional relationships by equations." w:value="7.RP.2c. Represent proportional relationships by equations."/>
                  <w:listItem w:displayText="7.RP.2d . Explain what a point (x, y) on the graph of a proportional relationship means in terms of the situation, with special attention to the points (0, 0) and (1, r) where r is the unit rate." w:value="7.RP.2d . Explain what a point (x, y) on the graph of a proportional relationship means in terms of the situation, with special attention to the points (0, 0) and (1, r) where r is the unit rate."/>
                  <w:listItem w:displayText="7.RP.3 Use proportional relationships to solve multistep ratio and percent problems. Examples: simple interest, tax, markups and markdowns, gratuities and commissions, fees, percent increase and ..." w:value="7.RP.3 Use proportional relationships to solve multistep ratio and percent problems. Examples: simple interest, tax, markups and markdowns, gratuities and commissions, fees, percent increase and ..."/>
                </w:dropDownList>
              </w:sdtPr>
              <w:sdtEndPr/>
              <w:sdtContent>
                <w:r>
                  <w:rPr>
                    <w:rFonts w:ascii="Bree Serif" w:eastAsia="Bree Serif" w:hAnsi="Bree Serif" w:cs="Bree Serif"/>
                    <w:b/>
                    <w:color w:val="000000"/>
                    <w:sz w:val="20"/>
                    <w:szCs w:val="20"/>
                    <w:u w:val="single"/>
                    <w:shd w:val="clear" w:color="auto" w:fill="FAFA0A"/>
                  </w:rPr>
                  <w:t>7.RP Analyze proportional relatio</w:t>
                </w:r>
                <w:r>
                  <w:rPr>
                    <w:rFonts w:ascii="Bree Serif" w:eastAsia="Bree Serif" w:hAnsi="Bree Serif" w:cs="Bree Serif"/>
                    <w:b/>
                    <w:color w:val="000000"/>
                    <w:sz w:val="20"/>
                    <w:szCs w:val="20"/>
                    <w:u w:val="single"/>
                    <w:shd w:val="clear" w:color="auto" w:fill="FAFA0A"/>
                  </w:rPr>
                  <w:t>nships and use them to solve real-world and mathematical problems.</w:t>
                </w:r>
              </w:sdtContent>
            </w:sdt>
          </w:p>
        </w:tc>
      </w:tr>
      <w:tr w:rsidR="009A4F70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</w:rPr>
            </w:pPr>
            <w:r>
              <w:rPr>
                <w:rFonts w:ascii="Bree Serif" w:eastAsia="Bree Serif" w:hAnsi="Bree Serif" w:cs="Bree Serif"/>
                <w:b/>
                <w:sz w:val="20"/>
                <w:szCs w:val="20"/>
              </w:rPr>
              <w:t>Expressions &amp; Equations</w:t>
            </w:r>
          </w:p>
        </w:tc>
        <w:tc>
          <w:tcPr>
            <w:tcW w:w="1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  <w:u w:val="single"/>
              </w:rPr>
            </w:pPr>
            <w:sdt>
              <w:sdtPr>
                <w:alias w:val="Expressions &amp; Equations"/>
                <w:id w:val="865727032"/>
                <w:dropDownList>
                  <w:listItem w:displayText="NA" w:value="NA"/>
                  <w:listItem w:displayText="7.EE Solve real-life and mathematical problems using numerical and algebraic expressions and equations." w:value="7.EE Solve real-life and mathematical problems using numerical and algebraic expressions and equations."/>
                  <w:listItem w:displayText="7.EE.1  Apply properties as strategies to add, subtract, factor, and expand linear expressions with rational coefficients." w:value="7.EE.1  Apply properties as strategies to add, subtract, factor, and expand linear expressions with rational coefficients."/>
                  <w:listItem w:displayText="7.EE.2 Understand that rewriting an expression in different, yet equivalent, forms in a problem can show how the quantities in it are related." w:value="7.EE.2 Understand that rewriting an expression in different, yet equivalent, forms in a problem can show how the quantities in it are related."/>
                  <w:listItem w:displayText="7.EE.3 Write an expression from a real world context possibly involving sales tax, tip, discount, gratuity, markup, selling price, perimeter, area, and angle measures of a triangle. • Evaluate ..." w:value="7.EE.3 Write an expression from a real world context possibly involving sales tax, tip, discount, gratuity, markup, selling price, perimeter, area, and angle measures of a triangle. • Evaluate ..."/>
                  <w:listItem w:displayText="7.EE.4 Use variables to represent quantities in a real-world or mathematical problem, and construct simple equations and inequalities to solve problems by reasoning about the quantities." w:value="7.EE.4 Use variables to represent quantities in a real-world or mathematical problem, and construct simple equations and inequalities to solve problems by reasoning about the quantities."/>
                  <w:listItem w:displayText="7.EE.4a  Solve word problems leading to equations of the form px + q = r and p(x + q) = r, where p, q, and r are specific rational numbers. Solve equations of these forms fluently. Compare an ..." w:value="7.EE.4a  Solve word problems leading to equations of the form px + q = r and p(x + q) = r, where p, q, and r are specific rational numbers. Solve equations of these forms fluently. Compare an ..."/>
                  <w:listItem w:displayText="7.EE.4b  Solve word problems leading to inequalities of the form px + q &gt; r or px + q &lt; r, where p, q, and r are specific rational numbers. Graph the solution set of the inequality and interpret ..." w:value="7.EE.4b  Solve word problems leading to inequalities of the form px + q &gt; r or px + q &lt; r, where p, q, and r are specific rational numbers. Graph the solution set of the inequality and interpret ..."/>
                </w:dropDownList>
              </w:sdtPr>
              <w:sdtEndPr/>
              <w:sdtContent>
                <w:r>
                  <w:rPr>
                    <w:rFonts w:ascii="Bree Serif" w:eastAsia="Bree Serif" w:hAnsi="Bree Serif" w:cs="Bree Serif"/>
                    <w:b/>
                    <w:color w:val="B10202"/>
                    <w:sz w:val="20"/>
                    <w:szCs w:val="20"/>
                    <w:u w:val="single"/>
                    <w:shd w:val="clear" w:color="auto" w:fill="FFCFC9"/>
                  </w:rPr>
                  <w:t>7.EE Solve real-life and mathematical problems using numerical and algebraic expressions and equations.</w:t>
                </w:r>
              </w:sdtContent>
            </w:sdt>
          </w:p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  <w:u w:val="single"/>
              </w:rPr>
            </w:pPr>
            <w:sdt>
              <w:sdtPr>
                <w:alias w:val="Expressions &amp; Equations"/>
                <w:id w:val="-498369122"/>
                <w:dropDownList>
                  <w:listItem w:displayText="NA" w:value="NA"/>
                  <w:listItem w:displayText="7.EE Solve real-life and mathematical problems using numerical and algebraic expressions and equations." w:value="7.EE Solve real-life and mathematical problems using numerical and algebraic expressions and equations."/>
                  <w:listItem w:displayText="7.EE.1  Apply properties as strategies to add, subtract, factor, and expand linear expressions with rational coefficients." w:value="7.EE.1  Apply properties as strategies to add, subtract, factor, and expand linear expressions with rational coefficients."/>
                  <w:listItem w:displayText="7.EE.2 Understand that rewriting an expression in different, yet equivalent, forms in a problem can show how the quantities in it are related." w:value="7.EE.2 Understand that rewriting an expression in different, yet equivalent, forms in a problem can show how the quantities in it are related."/>
                  <w:listItem w:displayText="7.EE.3 Write an expression from a real world context possibly involving sales tax, tip, discount, gratuity, markup, selling price, perimeter, area, and angle measures of a triangle. • Evaluate ..." w:value="7.EE.3 Write an expression from a real world context possibly involving sales tax, tip, discount, gratuity, markup, selling price, perimeter, area, and angle measures of a triangle. • Evaluate ..."/>
                  <w:listItem w:displayText="7.EE.4 Use variables to represent quantities in a real-world or mathematical problem, and construct simple equations and inequalities to solve problems by reasoning about the quantities." w:value="7.EE.4 Use variables to represent quantities in a real-world or mathematical problem, and construct simple equations and inequalities to solve problems by reasoning about the quantities."/>
                  <w:listItem w:displayText="7.EE.4a  Solve word problems leading to equations of the form px + q = r and p(x + q) = r, where p, q, and r are specific rational numbers. Solve equations of these forms fluently. Compare an ..." w:value="7.EE.4a  Solve word problems leading to equations of the form px + q = r and p(x + q) = r, where p, q, and r are specific rational numbers. Solve equations of these forms fluently. Compare an ..."/>
                  <w:listItem w:displayText="7.EE.4b  Solve word problems leading to inequalities of the form px + q &gt; r or px + q &lt; r, where p, q, and r are specific rational numbers. Graph the solution set of the inequality and interpret ..." w:value="7.EE.4b  Solve word problems leading to inequalities of the form px + q &gt; r or px + q &lt; r, where p, q, and r are specific rational numbers. Graph the solution set of the inequality and interpret ..."/>
                </w:dropDownList>
              </w:sdtPr>
              <w:sdtEndPr/>
              <w:sdtContent>
                <w:r>
                  <w:rPr>
                    <w:rFonts w:ascii="Bree Serif" w:eastAsia="Bree Serif" w:hAnsi="Bree Serif" w:cs="Bree Serif"/>
                    <w:b/>
                    <w:color w:val="B10202"/>
                    <w:sz w:val="20"/>
                    <w:szCs w:val="20"/>
                    <w:u w:val="single"/>
                    <w:shd w:val="clear" w:color="auto" w:fill="FFCFC9"/>
                  </w:rPr>
                  <w:t>7.EE.1  Apply properties as strategies to add, subtract,</w:t>
                </w:r>
                <w:r>
                  <w:rPr>
                    <w:rFonts w:ascii="Bree Serif" w:eastAsia="Bree Serif" w:hAnsi="Bree Serif" w:cs="Bree Serif"/>
                    <w:b/>
                    <w:color w:val="B10202"/>
                    <w:sz w:val="20"/>
                    <w:szCs w:val="20"/>
                    <w:u w:val="single"/>
                    <w:shd w:val="clear" w:color="auto" w:fill="FFCFC9"/>
                  </w:rPr>
                  <w:t xml:space="preserve"> factor, and expand linear expressions with rational coefficients.</w:t>
                </w:r>
              </w:sdtContent>
            </w:sdt>
          </w:p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  <w:u w:val="single"/>
              </w:rPr>
            </w:pPr>
            <w:sdt>
              <w:sdtPr>
                <w:alias w:val="Expressions &amp; Equations"/>
                <w:id w:val="-1046285456"/>
                <w:dropDownList>
                  <w:listItem w:displayText="NA" w:value="NA"/>
                  <w:listItem w:displayText="7.EE Solve real-life and mathematical problems using numerical and algebraic expressions and equations." w:value="7.EE Solve real-life and mathematical problems using numerical and algebraic expressions and equations."/>
                  <w:listItem w:displayText="7.EE.1  Apply properties as strategies to add, subtract, factor, and expand linear expressions with rational coefficients." w:value="7.EE.1  Apply properties as strategies to add, subtract, factor, and expand linear expressions with rational coefficients."/>
                  <w:listItem w:displayText="7.EE.2 Understand that rewriting an expression in different, yet equivalent, forms in a problem can show how the quantities in it are related." w:value="7.EE.2 Understand that rewriting an expression in different, yet equivalent, forms in a problem can show how the quantities in it are related."/>
                  <w:listItem w:displayText="7.EE.3 Write an expression from a real world context possibly involving sales tax, tip, discount, gratuity, markup, selling price, perimeter, area, and angle measures of a triangle. • Evaluate ..." w:value="7.EE.3 Write an expression from a real world context possibly involving sales tax, tip, discount, gratuity, markup, selling price, perimeter, area, and angle measures of a triangle. • Evaluate ..."/>
                  <w:listItem w:displayText="7.EE.4 Use variables to represent quantities in a real-world or mathematical problem, and construct simple equations and inequalities to solve problems by reasoning about the quantities." w:value="7.EE.4 Use variables to represent quantities in a real-world or mathematical problem, and construct simple equations and inequalities to solve problems by reasoning about the quantities."/>
                  <w:listItem w:displayText="7.EE.4a  Solve word problems leading to equations of the form px + q = r and p(x + q) = r, where p, q, and r are specific rational numbers. Solve equations of these forms fluently. Compare an ..." w:value="7.EE.4a  Solve word problems leading to equations of the form px + q = r and p(x + q) = r, where p, q, and r are specific rational numbers. Solve equations of these forms fluently. Compare an ..."/>
                  <w:listItem w:displayText="7.EE.4b  Solve word problems leading to inequalities of the form px + q &gt; r or px + q &lt; r, where p, q, and r are specific rational numbers. Graph the solution set of the inequality and interpret ..." w:value="7.EE.4b  Solve word problems leading to inequalities of the form px + q &gt; r or px + q &lt; r, where p, q, and r are specific rational numbers. Graph the solution set of the inequality and interpret ..."/>
                </w:dropDownList>
              </w:sdtPr>
              <w:sdtEndPr/>
              <w:sdtContent>
                <w:r>
                  <w:rPr>
                    <w:rFonts w:ascii="Bree Serif" w:eastAsia="Bree Serif" w:hAnsi="Bree Serif" w:cs="Bree Serif"/>
                    <w:b/>
                    <w:color w:val="B10202"/>
                    <w:sz w:val="20"/>
                    <w:szCs w:val="20"/>
                    <w:u w:val="single"/>
                    <w:shd w:val="clear" w:color="auto" w:fill="FFCFC9"/>
                  </w:rPr>
                  <w:t>7.EE.2 Understand that rewriting an expression in different, yet equivalent, forms in a problem can show how the quantities in it are related.</w:t>
                </w:r>
              </w:sdtContent>
            </w:sdt>
          </w:p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  <w:u w:val="single"/>
              </w:rPr>
            </w:pPr>
            <w:sdt>
              <w:sdtPr>
                <w:alias w:val="Expressions &amp; Equations"/>
                <w:id w:val="-57854304"/>
                <w:dropDownList>
                  <w:listItem w:displayText="NA" w:value="NA"/>
                  <w:listItem w:displayText="7.EE Solve real-life and mathematical problems using numerical and algebraic expressions and equations." w:value="7.EE Solve real-life and mathematical problems using numerical and algebraic expressions and equations."/>
                  <w:listItem w:displayText="7.EE.1  Apply properties as strategies to add, subtract, factor, and expand linear expressions with rational coefficients." w:value="7.EE.1  Apply properties as strategies to add, subtract, factor, and expand linear expressions with rational coefficients."/>
                  <w:listItem w:displayText="7.EE.2 Understand that rewriting an expression in different, yet equivalent, forms in a problem can show how the quantities in it are related." w:value="7.EE.2 Understand that rewriting an expression in different, yet equivalent, forms in a problem can show how the quantities in it are related."/>
                  <w:listItem w:displayText="7.EE.3 Write an expression from a real world context possibly involving sales tax, tip, discount, gratuity, markup, selling price, perimeter, area, and angle measures of a triangle. • Evaluate ..." w:value="7.EE.3 Write an expression from a real world context possibly involving sales tax, tip, discount, gratuity, markup, selling price, perimeter, area, and angle measures of a triangle. • Evaluate ..."/>
                  <w:listItem w:displayText="7.EE.4 Use variables to represent quantities in a real-world or mathematical problem, and construct simple equations and inequalities to solve problems by reasoning about the quantities." w:value="7.EE.4 Use variables to represent quantities in a real-world or mathematical problem, and construct simple equations and inequalities to solve problems by reasoning about the quantities."/>
                  <w:listItem w:displayText="7.EE.4a  Solve word problems leading to equations of the form px + q = r and p(x + q) = r, where p, q, and r are specific rational numbers. Solve equations of these forms fluently. Compare an ..." w:value="7.EE.4a  Solve word problems leading to equations of the form px + q = r and p(x + q) = r, where p, q, and r are specific rational numbers. Solve equations of these forms fluently. Compare an ..."/>
                  <w:listItem w:displayText="7.EE.4b  Solve word problems leading to inequalities of the form px + q &gt; r or px + q &lt; r, where p, q, and r are specific rational numbers. Graph the solution set of the inequality and interpret ..." w:value="7.EE.4b  Solve word problems leading to inequalities of the form px + q &gt; r or px + q &lt; r, where p, q, and r are specific rational numbers. Graph the solution set of the inequality and interpret ..."/>
                </w:dropDownList>
              </w:sdtPr>
              <w:sdtEndPr/>
              <w:sdtContent>
                <w:r>
                  <w:rPr>
                    <w:rFonts w:ascii="Bree Serif" w:eastAsia="Bree Serif" w:hAnsi="Bree Serif" w:cs="Bree Serif"/>
                    <w:b/>
                    <w:color w:val="B10202"/>
                    <w:sz w:val="20"/>
                    <w:szCs w:val="20"/>
                    <w:u w:val="single"/>
                    <w:shd w:val="clear" w:color="auto" w:fill="FFCFC9"/>
                  </w:rPr>
                  <w:t>7.EE.3 Write an expression from a real wor</w:t>
                </w:r>
                <w:r>
                  <w:rPr>
                    <w:rFonts w:ascii="Bree Serif" w:eastAsia="Bree Serif" w:hAnsi="Bree Serif" w:cs="Bree Serif"/>
                    <w:b/>
                    <w:color w:val="B10202"/>
                    <w:sz w:val="20"/>
                    <w:szCs w:val="20"/>
                    <w:u w:val="single"/>
                    <w:shd w:val="clear" w:color="auto" w:fill="FFCFC9"/>
                  </w:rPr>
                  <w:t>ld context possibly involving sales tax, tip, discount, gratuity, markup, selling price, perimeter, area, and angle measures of a triangle. • Evaluate ...</w:t>
                </w:r>
              </w:sdtContent>
            </w:sdt>
          </w:p>
        </w:tc>
      </w:tr>
      <w:tr w:rsidR="009A4F70">
        <w:trPr>
          <w:jc w:val="center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</w:rPr>
            </w:pPr>
            <w:r>
              <w:rPr>
                <w:rFonts w:ascii="Bree Serif" w:eastAsia="Bree Serif" w:hAnsi="Bree Serif" w:cs="Bree Serif"/>
                <w:b/>
                <w:sz w:val="20"/>
                <w:szCs w:val="20"/>
              </w:rPr>
              <w:t>Geometry</w:t>
            </w:r>
          </w:p>
        </w:tc>
        <w:tc>
          <w:tcPr>
            <w:tcW w:w="12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0"/>
                <w:szCs w:val="20"/>
                <w:u w:val="single"/>
              </w:rPr>
            </w:pPr>
            <w:sdt>
              <w:sdtPr>
                <w:alias w:val="Geometry"/>
                <w:id w:val="216249137"/>
                <w:dropDownList>
                  <w:listItem w:displayText="NA" w:value="NA"/>
                  <w:listItem w:displayText="7.G  Draw, construct, and describe geometrical figures and describe the relationships between them. " w:value="7.G  Draw, construct, and describe geometrical figures and describe the relationships between them. "/>
                  <w:listItem w:displayText="7.G.1 Solve problems involving geometric figures, including actual lengths and area of a scale drawing." w:value="7.G.1 Solve problems involving geometric figures, including actual lengths and area of a scale drawing."/>
                  <w:listItem w:displayText="7.G.2 Draw (freehand, with ruler and protractor, and with technology) geometric shapes with given conditions. Focus on constructing triangles from three measures of angles or sides, noticing when ..." w:value="7.G.2 Draw (freehand, with ruler and protractor, and with technology) geometric shapes with given conditions. Focus on constructing triangles from three measures of angles or sides, noticing when ..."/>
                  <w:listItem w:displayText="7.G.3 Describe the two-dimensional figures that result from slicing three-dimensional figures, as in plane sections of right rectangular prisms and right rectangular pyramids." w:value="7.G.3 Describe the two-dimensional figures that result from slicing three-dimensional figures, as in plane sections of right rectangular prisms and right rectangular pyramids."/>
                  <w:listItem w:displayText="7.G.4 Know the formulas for the area and circumference of a circle and use them to solve problems; give an informal derivation of the relationship between the circumference and area of a circle." w:value="7.G.4 Know the formulas for the area and circumference of a circle and use them to solve problems; give an informal derivation of the relationship between the circumference and area of a circle."/>
                  <w:listItem w:displayText="7.G.5.  Use facts about supplementary, complementary, vertical, and adjacent angles in a multi-step problem to write and solve simple equations for an unknown angle in a figure.  " w:value="7.G.5.  Use facts about supplementary, complementary, vertical, and adjacent angles in a multi-step problem to write and solve simple equations for an unknown angle in a figure.  "/>
                  <w:listItem w:displayText="7.G.6 Solve real-world and mathematical problems involving area, volume and surface area of two- and three-dimensional objects composed of triangles, quadrilaterals, polygons, cubes, and right prisms." w:value="7.G.6 Solve real-world and mathematical problems involving area, volume and surface area of two- and three-dimensional objects composed of triangles, quadrilaterals, polygons, cubes, and right prisms."/>
                </w:dropDownList>
              </w:sdtPr>
              <w:sdtEndPr/>
              <w:sdtContent>
                <w:r>
                  <w:rPr>
                    <w:rFonts w:ascii="Bree Serif" w:eastAsia="Bree Serif" w:hAnsi="Bree Serif" w:cs="Bree Serif"/>
                    <w:b/>
                    <w:color w:val="D4EDBC"/>
                    <w:sz w:val="20"/>
                    <w:szCs w:val="20"/>
                    <w:u w:val="single"/>
                    <w:shd w:val="clear" w:color="auto" w:fill="11734B"/>
                  </w:rPr>
                  <w:t xml:space="preserve">7.G  Draw, construct, and describe geometrical figures and describe the relationships between them. </w:t>
                </w:r>
              </w:sdtContent>
            </w:sdt>
          </w:p>
        </w:tc>
      </w:tr>
    </w:tbl>
    <w:p w:rsidR="009A4F70" w:rsidRDefault="00C36720">
      <w:pPr>
        <w:spacing w:before="240" w:after="240"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color w:val="FF0000"/>
          <w:sz w:val="24"/>
          <w:szCs w:val="24"/>
          <w:u w:val="single"/>
        </w:rPr>
        <w:t>ESSENTIAL QUESTION(S):</w:t>
      </w:r>
      <w:r>
        <w:rPr>
          <w:rFonts w:ascii="Bree Serif" w:eastAsia="Bree Serif" w:hAnsi="Bree Serif" w:cs="Bree Serif"/>
          <w:sz w:val="24"/>
          <w:szCs w:val="24"/>
        </w:rPr>
        <w:t xml:space="preserve">  How do I </w:t>
      </w:r>
      <w:r>
        <w:rPr>
          <w:rFonts w:ascii="Bree Serif" w:eastAsia="Bree Serif" w:hAnsi="Bree Serif" w:cs="Bree Serif"/>
          <w:color w:val="202020"/>
          <w:sz w:val="24"/>
          <w:szCs w:val="24"/>
        </w:rPr>
        <w:t>solve real-life and mathematical problems using numerical and algebraic expressions and equations?</w:t>
      </w:r>
    </w:p>
    <w:tbl>
      <w:tblPr>
        <w:tblStyle w:val="a0"/>
        <w:tblW w:w="13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4305"/>
        <w:gridCol w:w="3930"/>
        <w:gridCol w:w="4605"/>
      </w:tblGrid>
      <w:tr w:rsidR="009A4F70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Date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Objective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Focus Question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I will…</w:t>
            </w:r>
          </w:p>
        </w:tc>
      </w:tr>
      <w:tr w:rsidR="009A4F70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11/7</w:t>
            </w:r>
          </w:p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M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6"/>
                <w:szCs w:val="26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TSWBAT complete an iReady math lesson by taking notes on key vocabulary and at least three example problems with 80% accuracy by the end of the lesson.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How do mathematicians use iReady to enhance their mathematical skills?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Use iReady to enhance my mathematical skills.</w:t>
            </w:r>
          </w:p>
        </w:tc>
      </w:tr>
      <w:tr w:rsidR="009A4F70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11/8</w:t>
            </w:r>
          </w:p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</w:rPr>
              <w:t xml:space="preserve">TSWBAT write equivalent expressions with </w:t>
            </w:r>
            <w:proofErr w:type="spellStart"/>
            <w:r>
              <w:rPr>
                <w:rFonts w:ascii="Bree Serif" w:eastAsia="Bree Serif" w:hAnsi="Bree Serif" w:cs="Bree Serif"/>
              </w:rPr>
              <w:t>percents</w:t>
            </w:r>
            <w:proofErr w:type="spellEnd"/>
            <w:r>
              <w:rPr>
                <w:rFonts w:ascii="Bree Serif" w:eastAsia="Bree Serif" w:hAnsi="Bree Serif" w:cs="Bree Serif"/>
              </w:rPr>
              <w:t xml:space="preserve"> while understanding the meaning of a discount and tax?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How will I write equivalent expressions with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percents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>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-Write equivalent expressions with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percents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>.</w:t>
            </w:r>
          </w:p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-Write expressions in different forms to better understand relationships within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lastRenderedPageBreak/>
              <w:t>concepts.</w:t>
            </w:r>
          </w:p>
        </w:tc>
      </w:tr>
      <w:tr w:rsidR="009A4F70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lastRenderedPageBreak/>
              <w:t>11/9</w:t>
            </w:r>
          </w:p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W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TSWBAT examine and analyze real-world problems while utilizing scratch paper.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How will I apply strategies and kno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wledge obtained in math class to score 80% or higher on my DCA?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-Score 80% or higher on my Math DCA.</w:t>
            </w:r>
          </w:p>
        </w:tc>
      </w:tr>
      <w:tr w:rsidR="009A4F70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11/10</w:t>
            </w:r>
          </w:p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TH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TBA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TBA based on DCA data.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TBA based on DCA data.</w:t>
            </w:r>
          </w:p>
        </w:tc>
      </w:tr>
      <w:tr w:rsidR="009A4F70">
        <w:tc>
          <w:tcPr>
            <w:tcW w:w="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11/11</w:t>
            </w:r>
          </w:p>
          <w:p w:rsidR="009A4F70" w:rsidRDefault="00C36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F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TSWBAT complete 30 problems (7.EE.1) playing the prodigy math game with 80% accuracy.</w:t>
            </w:r>
          </w:p>
        </w:tc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How do mathematicians use Math Prodigy to enhance their mathematical skills?</w:t>
            </w:r>
          </w:p>
        </w:tc>
        <w:tc>
          <w:tcPr>
            <w:tcW w:w="4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Use Math Prodigy to enhance my mathematical skills.</w:t>
            </w:r>
          </w:p>
        </w:tc>
      </w:tr>
    </w:tbl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sz w:val="24"/>
          <w:szCs w:val="24"/>
        </w:rPr>
      </w:pPr>
    </w:p>
    <w:p w:rsidR="009A4F70" w:rsidRDefault="00C36720">
      <w:pPr>
        <w:spacing w:before="240" w:after="240" w:line="240" w:lineRule="auto"/>
        <w:jc w:val="center"/>
        <w:rPr>
          <w:rFonts w:ascii="Bree Serif" w:eastAsia="Bree Serif" w:hAnsi="Bree Serif" w:cs="Bree Serif"/>
          <w:b/>
          <w:sz w:val="28"/>
          <w:szCs w:val="28"/>
        </w:rPr>
      </w:pPr>
      <w:r>
        <w:rPr>
          <w:rFonts w:ascii="Bree Serif" w:eastAsia="Bree Serif" w:hAnsi="Bree Serif" w:cs="Bree Serif"/>
          <w:sz w:val="28"/>
          <w:szCs w:val="28"/>
        </w:rPr>
        <w:t xml:space="preserve"> </w:t>
      </w:r>
      <w:r>
        <w:rPr>
          <w:rFonts w:ascii="Bree Serif" w:eastAsia="Bree Serif" w:hAnsi="Bree Serif" w:cs="Bree Serif"/>
          <w:b/>
          <w:sz w:val="28"/>
          <w:szCs w:val="28"/>
        </w:rPr>
        <w:t>REMEDIATION &amp; ENRICHMENT</w:t>
      </w:r>
    </w:p>
    <w:tbl>
      <w:tblPr>
        <w:tblStyle w:val="a1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2960"/>
      </w:tblGrid>
      <w:tr w:rsidR="009A4F70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Students</w:t>
            </w:r>
          </w:p>
        </w:tc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Skill(s) &amp; Activity</w:t>
            </w:r>
          </w:p>
        </w:tc>
      </w:tr>
      <w:tr w:rsidR="009A4F70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P25</w:t>
            </w:r>
          </w:p>
        </w:tc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M -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Students will be pulled for 5-15 minutes by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magenta"/>
              </w:rPr>
              <w:t xml:space="preserve"> Mrs. </w:t>
            </w:r>
            <w:proofErr w:type="gramStart"/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magenta"/>
              </w:rPr>
              <w:t xml:space="preserve">Breazeale </w:t>
            </w:r>
            <w:r>
              <w:rPr>
                <w:rFonts w:ascii="Bree Serif" w:eastAsia="Bree Serif" w:hAnsi="Bree Serif" w:cs="Bree Serif"/>
                <w:sz w:val="24"/>
                <w:szCs w:val="24"/>
                <w:shd w:val="clear" w:color="auto" w:fill="9900FF"/>
              </w:rPr>
              <w:t xml:space="preserve">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for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one-on-one instructions.</w:t>
            </w:r>
          </w:p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M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-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shd w:val="clear" w:color="auto" w:fill="9900FF"/>
              </w:rPr>
              <w:t xml:space="preserve"> Ms. </w:t>
            </w:r>
            <w:proofErr w:type="spellStart"/>
            <w:proofErr w:type="gramStart"/>
            <w:r>
              <w:rPr>
                <w:rFonts w:ascii="Bree Serif" w:eastAsia="Bree Serif" w:hAnsi="Bree Serif" w:cs="Bree Serif"/>
                <w:b/>
                <w:sz w:val="24"/>
                <w:szCs w:val="24"/>
                <w:shd w:val="clear" w:color="auto" w:fill="9900FF"/>
              </w:rPr>
              <w:t>DeBlanc</w:t>
            </w:r>
            <w:proofErr w:type="spellEnd"/>
            <w:r>
              <w:rPr>
                <w:rFonts w:ascii="Bree Serif" w:eastAsia="Bree Serif" w:hAnsi="Bree Serif" w:cs="Bree Serif"/>
                <w:b/>
                <w:sz w:val="24"/>
                <w:szCs w:val="24"/>
                <w:shd w:val="clear" w:color="auto" w:fill="9900FF"/>
              </w:rPr>
              <w:t xml:space="preserve">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will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work with a small group to provide more guided practice.. </w:t>
            </w:r>
          </w:p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proofErr w:type="spellStart"/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Th</w:t>
            </w:r>
            <w:proofErr w:type="spellEnd"/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- 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shd w:val="clear" w:color="auto" w:fill="9900FF"/>
              </w:rPr>
              <w:t>Ms</w:t>
            </w:r>
            <w:proofErr w:type="gramEnd"/>
            <w:r>
              <w:rPr>
                <w:rFonts w:ascii="Bree Serif" w:eastAsia="Bree Serif" w:hAnsi="Bree Serif" w:cs="Bree Serif"/>
                <w:b/>
                <w:sz w:val="24"/>
                <w:szCs w:val="24"/>
                <w:shd w:val="clear" w:color="auto" w:fill="9900FF"/>
              </w:rPr>
              <w:t xml:space="preserve">. </w:t>
            </w:r>
            <w:proofErr w:type="spellStart"/>
            <w:r>
              <w:rPr>
                <w:rFonts w:ascii="Bree Serif" w:eastAsia="Bree Serif" w:hAnsi="Bree Serif" w:cs="Bree Serif"/>
                <w:b/>
                <w:sz w:val="24"/>
                <w:szCs w:val="24"/>
                <w:shd w:val="clear" w:color="auto" w:fill="9900FF"/>
              </w:rPr>
              <w:t>DeBlanc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 will invite individual students to her desk to discuss their most recent DCA and clear up any misconceptions and offer support.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</w:tc>
      </w:tr>
      <w:tr w:rsidR="009A4F70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Bubbles</w:t>
            </w:r>
          </w:p>
        </w:tc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proofErr w:type="spellStart"/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Th</w:t>
            </w:r>
            <w:proofErr w:type="spellEnd"/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 -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shd w:val="clear" w:color="auto" w:fill="9900FF"/>
              </w:rPr>
              <w:t xml:space="preserve">Ms. </w:t>
            </w:r>
            <w:proofErr w:type="spellStart"/>
            <w:proofErr w:type="gramStart"/>
            <w:r>
              <w:rPr>
                <w:rFonts w:ascii="Bree Serif" w:eastAsia="Bree Serif" w:hAnsi="Bree Serif" w:cs="Bree Serif"/>
                <w:b/>
                <w:sz w:val="24"/>
                <w:szCs w:val="24"/>
                <w:shd w:val="clear" w:color="auto" w:fill="9900FF"/>
              </w:rPr>
              <w:t>DeBlanc</w:t>
            </w:r>
            <w:proofErr w:type="spellEnd"/>
            <w:r>
              <w:rPr>
                <w:rFonts w:ascii="Bree Serif" w:eastAsia="Bree Serif" w:hAnsi="Bree Serif" w:cs="Bree Serif"/>
                <w:b/>
                <w:sz w:val="24"/>
                <w:szCs w:val="24"/>
                <w:shd w:val="clear" w:color="auto" w:fill="9900FF"/>
              </w:rPr>
              <w:t xml:space="preserve">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or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magenta"/>
              </w:rPr>
              <w:t xml:space="preserve">Mrs. Breazeale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will invite individual students to her desk to discuss their most recent DCA and clear up any misconceptions and offer support. </w:t>
            </w:r>
          </w:p>
        </w:tc>
      </w:tr>
      <w:tr w:rsidR="009A4F70">
        <w:trPr>
          <w:jc w:val="center"/>
        </w:trPr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>T25</w:t>
            </w:r>
          </w:p>
        </w:tc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widowControl w:val="0"/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W -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magenta"/>
              </w:rPr>
              <w:t>Mrs. Breazeale</w:t>
            </w:r>
            <w:r>
              <w:rPr>
                <w:rFonts w:ascii="Bree Serif" w:eastAsia="Bree Serif" w:hAnsi="Bree Serif" w:cs="Bree Serif"/>
                <w:sz w:val="24"/>
                <w:szCs w:val="24"/>
                <w:highlight w:val="magenta"/>
              </w:rPr>
              <w:t xml:space="preserve">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will challenge students to teach the most missed questio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n to a peer.</w:t>
            </w:r>
          </w:p>
        </w:tc>
      </w:tr>
    </w:tbl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28"/>
          <w:szCs w:val="28"/>
        </w:rPr>
      </w:pPr>
    </w:p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28"/>
          <w:szCs w:val="28"/>
        </w:rPr>
      </w:pPr>
    </w:p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28"/>
          <w:szCs w:val="28"/>
        </w:rPr>
      </w:pPr>
    </w:p>
    <w:tbl>
      <w:tblPr>
        <w:tblStyle w:val="a2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9A4F70">
        <w:trPr>
          <w:jc w:val="center"/>
        </w:trPr>
        <w:tc>
          <w:tcPr>
            <w:tcW w:w="144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spacing w:before="240" w:after="240" w:line="240" w:lineRule="auto"/>
              <w:jc w:val="center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lastRenderedPageBreak/>
              <w:t>MONDAY_ Nov 6, 2023</w:t>
            </w:r>
          </w:p>
          <w:p w:rsidR="009A4F70" w:rsidRDefault="00C36720">
            <w:pPr>
              <w:spacing w:before="240" w:after="240"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 xml:space="preserve">WARM-UP/HOOK: </w:t>
            </w:r>
            <w:r>
              <w:rPr>
                <w:rFonts w:ascii="Bree Serif" w:eastAsia="Bree Serif" w:hAnsi="Bree Serif" w:cs="Bree Serif"/>
                <w:i/>
                <w:sz w:val="24"/>
                <w:szCs w:val="24"/>
              </w:rPr>
              <w:t xml:space="preserve">The student </w:t>
            </w:r>
            <w:proofErr w:type="gramStart"/>
            <w:r>
              <w:rPr>
                <w:rFonts w:ascii="Bree Serif" w:eastAsia="Bree Serif" w:hAnsi="Bree Serif" w:cs="Bree Serif"/>
                <w:i/>
                <w:sz w:val="24"/>
                <w:szCs w:val="24"/>
              </w:rPr>
              <w:t xml:space="preserve">will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login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to iReady. Write down the lesson title, class period, and date on the recording sheet. Take notes on lesson vocabulary and lesson goals.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 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  <w:t xml:space="preserve">  (5 minutes)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  <w:u w:val="single"/>
                <w:shd w:val="clear" w:color="auto" w:fill="ECB20A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 xml:space="preserve">TEACHER INPUT: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  <w:t>( 5 minutes)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i/>
                <w:sz w:val="24"/>
                <w:szCs w:val="24"/>
              </w:rPr>
              <w:t>The teacher will …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  <w:p w:rsidR="009A4F70" w:rsidRDefault="00C36720">
            <w:pPr>
              <w:numPr>
                <w:ilvl w:val="0"/>
                <w:numId w:val="4"/>
              </w:num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Remind students to take notes on lesson vocabulary and lesson goals.</w:t>
            </w:r>
          </w:p>
          <w:p w:rsidR="009A4F70" w:rsidRDefault="00C36720">
            <w:pPr>
              <w:numPr>
                <w:ilvl w:val="0"/>
                <w:numId w:val="4"/>
              </w:num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Review the requirements to receive help on the lesson quiz - all vocabulary with definitions must be written down, at least 3 examples recorded from the l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esson, and I need to see evidence that the students attempted to work out the current problem on paper.</w:t>
            </w:r>
          </w:p>
          <w:p w:rsidR="009A4F70" w:rsidRDefault="009A4F70">
            <w:pPr>
              <w:spacing w:line="240" w:lineRule="auto"/>
              <w:ind w:left="72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  <w:u w:val="single"/>
                <w:shd w:val="clear" w:color="auto" w:fill="ECB20A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 xml:space="preserve">INDEPENDENT PRACTICE: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  <w:t>( 35 minutes)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i/>
                <w:sz w:val="24"/>
                <w:szCs w:val="24"/>
              </w:rPr>
              <w:t>The student will …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  <w:p w:rsidR="009A4F70" w:rsidRDefault="00C36720">
            <w:pPr>
              <w:numPr>
                <w:ilvl w:val="0"/>
                <w:numId w:val="4"/>
              </w:num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Listen and complete a lesson on their path to the best of their ability.</w:t>
            </w:r>
          </w:p>
          <w:p w:rsidR="009A4F70" w:rsidRDefault="00C36720">
            <w:pPr>
              <w:numPr>
                <w:ilvl w:val="0"/>
                <w:numId w:val="4"/>
              </w:num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Complete the lesson q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uiz with 80% or higher accuracy.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 xml:space="preserve">STUDENT REFLECTION/EXIT TICKET: </w:t>
            </w:r>
            <w:r>
              <w:rPr>
                <w:rFonts w:ascii="Bree Serif" w:eastAsia="Bree Serif" w:hAnsi="Bree Serif" w:cs="Bree Serif"/>
                <w:i/>
                <w:sz w:val="24"/>
                <w:szCs w:val="24"/>
              </w:rPr>
              <w:t xml:space="preserve">The student will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reflect on what they learned from the iReady lesson they just took based on their individual learning target. The teacher will use this data to determine which students need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extra support.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  <w:t xml:space="preserve">  (5 minutes)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ECB20A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 xml:space="preserve">MATERIALS: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notebook paper or “iReady Notes template,” computers, projector, exit tickets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E599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>ASSESSMENT(S</w:t>
            </w:r>
            <w:r>
              <w:rPr>
                <w:rFonts w:ascii="Bree Serif" w:eastAsia="Bree Serif" w:hAnsi="Bree Serif" w:cs="Bree Serif"/>
                <w:sz w:val="24"/>
                <w:szCs w:val="24"/>
                <w:shd w:val="clear" w:color="auto" w:fill="FF9900"/>
              </w:rPr>
              <w:t>)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: Teacher observation, exit tickets, iReady lesson quiz results</w:t>
            </w:r>
          </w:p>
        </w:tc>
      </w:tr>
    </w:tbl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30"/>
          <w:szCs w:val="30"/>
        </w:rPr>
      </w:pPr>
    </w:p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30"/>
          <w:szCs w:val="30"/>
        </w:rPr>
      </w:pPr>
    </w:p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30"/>
          <w:szCs w:val="30"/>
        </w:rPr>
      </w:pPr>
    </w:p>
    <w:tbl>
      <w:tblPr>
        <w:tblStyle w:val="a3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9A4F70">
        <w:trPr>
          <w:jc w:val="center"/>
        </w:trPr>
        <w:tc>
          <w:tcPr>
            <w:tcW w:w="14400" w:type="dxa"/>
            <w:tcBorders>
              <w:top w:val="single" w:sz="12" w:space="0" w:color="FF9900"/>
              <w:left w:val="single" w:sz="12" w:space="0" w:color="FF9900"/>
              <w:bottom w:val="single" w:sz="12" w:space="0" w:color="FF9900"/>
              <w:right w:val="single" w:sz="12" w:space="0" w:color="FF99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spacing w:before="240" w:after="240" w:line="240" w:lineRule="auto"/>
              <w:jc w:val="center"/>
              <w:rPr>
                <w:rFonts w:ascii="Bree Serif" w:eastAsia="Bree Serif" w:hAnsi="Bree Serif" w:cs="Bree Serif"/>
                <w:b/>
                <w:sz w:val="30"/>
                <w:szCs w:val="30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</w:rPr>
              <w:lastRenderedPageBreak/>
              <w:t>TUESDAY_ Nov 7, 2023</w:t>
            </w:r>
          </w:p>
          <w:p w:rsidR="009A4F70" w:rsidRDefault="00C36720">
            <w:pPr>
              <w:spacing w:before="240" w:after="240"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highlight w:val="green"/>
                <w:u w:val="single"/>
              </w:rPr>
              <w:t>L</w:t>
            </w:r>
            <w:r>
              <w:rPr>
                <w:rFonts w:ascii="Bree Serif" w:eastAsia="Bree Serif" w:hAnsi="Bree Serif" w:cs="Bree Serif"/>
                <w:b/>
                <w:highlight w:val="green"/>
              </w:rPr>
              <w:t xml:space="preserve">esson Duration: </w:t>
            </w:r>
            <w:r>
              <w:rPr>
                <w:rFonts w:ascii="Bree Serif" w:eastAsia="Bree Serif" w:hAnsi="Bree Serif" w:cs="Bree Serif"/>
                <w:b/>
              </w:rPr>
              <w:t xml:space="preserve"> (</w:t>
            </w:r>
            <w:r>
              <w:rPr>
                <w:rFonts w:ascii="Bree Serif" w:eastAsia="Bree Serif" w:hAnsi="Bree Serif" w:cs="Bree Serif"/>
                <w:b/>
                <w:highlight w:val="cyan"/>
              </w:rPr>
              <w:t>50 minutes</w:t>
            </w:r>
            <w:r>
              <w:rPr>
                <w:rFonts w:ascii="Bree Serif" w:eastAsia="Bree Serif" w:hAnsi="Bree Serif" w:cs="Bree Serif"/>
                <w:b/>
              </w:rPr>
              <w:t>)</w:t>
            </w:r>
          </w:p>
          <w:p w:rsidR="009A4F70" w:rsidRDefault="00C36720">
            <w:pPr>
              <w:spacing w:before="240" w:after="240"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 xml:space="preserve">Printed Materials: </w:t>
            </w:r>
            <w:r>
              <w:rPr>
                <w:rFonts w:ascii="Bree Serif" w:eastAsia="Bree Serif" w:hAnsi="Bree Serif" w:cs="Bree Serif"/>
              </w:rPr>
              <w:t>N/A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</w:rPr>
              <w:t xml:space="preserve">Materials: </w:t>
            </w:r>
            <w:r>
              <w:rPr>
                <w:rFonts w:ascii="Bree Serif" w:eastAsia="Bree Serif" w:hAnsi="Bree Serif" w:cs="Bree Serif"/>
              </w:rPr>
              <w:t>calculators, scratch paper, RCC workbooks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 xml:space="preserve">Technology:  </w:t>
            </w:r>
            <w:r>
              <w:rPr>
                <w:rFonts w:ascii="Bree Serif" w:eastAsia="Bree Serif" w:hAnsi="Bree Serif" w:cs="Bree Serif"/>
              </w:rPr>
              <w:t>Promethean Board, Projector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highlight w:val="green"/>
                <w:u w:val="single"/>
              </w:rPr>
            </w:pPr>
            <w:r>
              <w:rPr>
                <w:rFonts w:ascii="Bree Serif" w:eastAsia="Bree Serif" w:hAnsi="Bree Serif" w:cs="Bree Serif"/>
                <w:b/>
                <w:highlight w:val="green"/>
                <w:u w:val="single"/>
              </w:rPr>
              <w:t>Anticipatory Set: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>Hook/Pre-Class:</w:t>
            </w:r>
            <w:r>
              <w:rPr>
                <w:rFonts w:ascii="Bree Serif" w:eastAsia="Bree Serif" w:hAnsi="Bree Serif" w:cs="Bree Serif"/>
              </w:rPr>
              <w:t xml:space="preserve">  Students will observe 4 expressions which are the same and which are different.  Discuss.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>Real/World Co</w:t>
            </w:r>
            <w:r>
              <w:rPr>
                <w:rFonts w:ascii="Bree Serif" w:eastAsia="Bree Serif" w:hAnsi="Bree Serif" w:cs="Bree Serif"/>
                <w:b/>
              </w:rPr>
              <w:t>nnection:</w:t>
            </w:r>
            <w:r>
              <w:rPr>
                <w:rFonts w:ascii="Bree Serif" w:eastAsia="Bree Serif" w:hAnsi="Bree Serif" w:cs="Bree Serif"/>
              </w:rPr>
              <w:t xml:space="preserve"> Say, “Life is full of problems. Many do not have easy solutions or no solution at all.  Luckily with math, if you know a few basic concepts, mathematical problems can be the problems you encounter are easy to solve.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>Importance/Relevance</w:t>
            </w:r>
            <w:r>
              <w:rPr>
                <w:rFonts w:ascii="Bree Serif" w:eastAsia="Bree Serif" w:hAnsi="Bree Serif" w:cs="Bree Serif"/>
              </w:rPr>
              <w:t>: Say, “As you level up in your academic career, you need to know how to write expressions to match real-world mathematical problems. Today, we are going to practice just that.”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b/>
                <w:u w:val="single"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  <w:highlight w:val="green"/>
                <w:u w:val="single"/>
              </w:rPr>
              <w:t>Teaching: Input:</w:t>
            </w:r>
            <w:r>
              <w:rPr>
                <w:rFonts w:ascii="Bree Serif" w:eastAsia="Bree Serif" w:hAnsi="Bree Serif" w:cs="Bree Serif"/>
                <w:b/>
                <w:u w:val="single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highlight w:val="cyan"/>
              </w:rPr>
              <w:t>(~15 minutes)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u w:val="single"/>
              </w:rPr>
            </w:pPr>
            <w:r>
              <w:rPr>
                <w:rFonts w:ascii="Bree Serif" w:eastAsia="Bree Serif" w:hAnsi="Bree Serif" w:cs="Bree Serif"/>
                <w:i/>
              </w:rPr>
              <w:t>The teacher will…</w:t>
            </w:r>
          </w:p>
          <w:p w:rsidR="009A4F70" w:rsidRDefault="00C36720">
            <w:pPr>
              <w:numPr>
                <w:ilvl w:val="0"/>
                <w:numId w:val="2"/>
              </w:num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Present the EQ and FQ. Expla</w:t>
            </w:r>
            <w:r>
              <w:rPr>
                <w:rFonts w:ascii="Bree Serif" w:eastAsia="Bree Serif" w:hAnsi="Bree Serif" w:cs="Bree Serif"/>
              </w:rPr>
              <w:t>in what they are expected to know at the end of the lesson.</w:t>
            </w:r>
          </w:p>
          <w:p w:rsidR="009A4F70" w:rsidRDefault="00C36720">
            <w:pPr>
              <w:numPr>
                <w:ilvl w:val="0"/>
                <w:numId w:val="2"/>
              </w:num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Pass out a copy of lesson 15: Writing Linear Expressions from the old RCC workbook.</w:t>
            </w:r>
          </w:p>
          <w:p w:rsidR="009A4F70" w:rsidRDefault="00C36720">
            <w:pPr>
              <w:numPr>
                <w:ilvl w:val="0"/>
                <w:numId w:val="2"/>
              </w:num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 xml:space="preserve">Read through the opening problem on page </w:t>
            </w:r>
            <w:proofErr w:type="gramStart"/>
            <w:r>
              <w:rPr>
                <w:rFonts w:ascii="Bree Serif" w:eastAsia="Bree Serif" w:hAnsi="Bree Serif" w:cs="Bree Serif"/>
              </w:rPr>
              <w:t>140  with</w:t>
            </w:r>
            <w:proofErr w:type="gramEnd"/>
            <w:r>
              <w:rPr>
                <w:rFonts w:ascii="Bree Serif" w:eastAsia="Bree Serif" w:hAnsi="Bree Serif" w:cs="Bree Serif"/>
              </w:rPr>
              <w:t xml:space="preserve"> the help of students.</w:t>
            </w:r>
          </w:p>
          <w:p w:rsidR="009A4F70" w:rsidRDefault="00C36720">
            <w:pPr>
              <w:numPr>
                <w:ilvl w:val="0"/>
                <w:numId w:val="2"/>
              </w:num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Demonstrate how to draw a model to repr</w:t>
            </w:r>
            <w:r>
              <w:rPr>
                <w:rFonts w:ascii="Bree Serif" w:eastAsia="Bree Serif" w:hAnsi="Bree Serif" w:cs="Bree Serif"/>
              </w:rPr>
              <w:t>esent a sale price and tax.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b/>
                <w:u w:val="single"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  <w:highlight w:val="green"/>
                <w:u w:val="single"/>
              </w:rPr>
              <w:t>Teaching: Guided:</w:t>
            </w:r>
            <w:r>
              <w:rPr>
                <w:rFonts w:ascii="Bree Serif" w:eastAsia="Bree Serif" w:hAnsi="Bree Serif" w:cs="Bree Serif"/>
                <w:b/>
                <w:u w:val="single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highlight w:val="cyan"/>
              </w:rPr>
              <w:t>(~15 minutes)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i/>
              </w:rPr>
              <w:t>The teacher will…</w:t>
            </w:r>
          </w:p>
          <w:p w:rsidR="009A4F70" w:rsidRDefault="00C36720">
            <w:pPr>
              <w:numPr>
                <w:ilvl w:val="0"/>
                <w:numId w:val="2"/>
              </w:num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On page 141, call on different students to help with the answers for 9-15.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  <w:r>
              <w:rPr>
                <w:rFonts w:ascii="Bree Serif" w:eastAsia="Bree Serif" w:hAnsi="Bree Serif" w:cs="Bree Serif"/>
                <w:b/>
                <w:highlight w:val="green"/>
                <w:u w:val="single"/>
              </w:rPr>
              <w:t>Teaching: Independent:</w:t>
            </w:r>
            <w:r>
              <w:rPr>
                <w:rFonts w:ascii="Bree Serif" w:eastAsia="Bree Serif" w:hAnsi="Bree Serif" w:cs="Bree Serif"/>
                <w:b/>
                <w:u w:val="single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highlight w:val="cyan"/>
              </w:rPr>
              <w:t>(~5 minutes)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i/>
              </w:rPr>
              <w:t>The student will…</w:t>
            </w:r>
          </w:p>
          <w:p w:rsidR="009A4F70" w:rsidRDefault="00C36720">
            <w:pPr>
              <w:numPr>
                <w:ilvl w:val="0"/>
                <w:numId w:val="2"/>
              </w:num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</w:rPr>
              <w:t>Complete problems 16-18 and 1-5.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</w:rPr>
            </w:pPr>
            <w:r>
              <w:rPr>
                <w:rFonts w:ascii="Bree Serif" w:eastAsia="Bree Serif" w:hAnsi="Bree Serif" w:cs="Bree Serif"/>
                <w:b/>
              </w:rPr>
              <w:t xml:space="preserve">Closure:  </w:t>
            </w:r>
            <w:r>
              <w:rPr>
                <w:rFonts w:ascii="Bree Serif" w:eastAsia="Bree Serif" w:hAnsi="Bree Serif" w:cs="Bree Serif"/>
              </w:rPr>
              <w:t>Review the high points of the lesson.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</w:pPr>
            <w:r>
              <w:rPr>
                <w:rFonts w:ascii="Bree Serif" w:eastAsia="Bree Serif" w:hAnsi="Bree Serif" w:cs="Bree Serif"/>
                <w:b/>
              </w:rPr>
              <w:t xml:space="preserve">Assessment: </w:t>
            </w:r>
            <w:r>
              <w:rPr>
                <w:rFonts w:ascii="Bree Serif" w:eastAsia="Bree Serif" w:hAnsi="Bree Serif" w:cs="Bree Serif"/>
              </w:rPr>
              <w:t xml:space="preserve"> Teacher observation and completed work.</w:t>
            </w:r>
          </w:p>
        </w:tc>
      </w:tr>
    </w:tbl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28"/>
          <w:szCs w:val="28"/>
        </w:rPr>
      </w:pPr>
    </w:p>
    <w:tbl>
      <w:tblPr>
        <w:tblStyle w:val="a4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9A4F70">
        <w:trPr>
          <w:jc w:val="center"/>
        </w:trPr>
        <w:tc>
          <w:tcPr>
            <w:tcW w:w="14400" w:type="dxa"/>
            <w:tcBorders>
              <w:top w:val="single" w:sz="12" w:space="0" w:color="F4086C"/>
              <w:left w:val="single" w:sz="12" w:space="0" w:color="F4086C"/>
              <w:bottom w:val="single" w:sz="12" w:space="0" w:color="F4086C"/>
              <w:right w:val="single" w:sz="12" w:space="0" w:color="F4086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spacing w:before="240" w:after="240" w:line="240" w:lineRule="auto"/>
              <w:jc w:val="center"/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ECB20A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t>WEDNESDAY_ Nov 8, 2023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  <w:u w:val="single"/>
                <w:shd w:val="clear" w:color="auto" w:fill="ECB20A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E599"/>
              </w:rPr>
              <w:t xml:space="preserve">INDEPENDENT PRACTICE: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shd w:val="clear" w:color="auto" w:fill="FFE599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  <w:t>( 55 minutes)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i/>
                <w:sz w:val="24"/>
                <w:szCs w:val="24"/>
              </w:rPr>
              <w:t>The student will …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  <w:p w:rsidR="009A4F70" w:rsidRDefault="00C36720">
            <w:pPr>
              <w:numPr>
                <w:ilvl w:val="0"/>
                <w:numId w:val="3"/>
              </w:num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Take the November DCA.</w:t>
            </w:r>
          </w:p>
          <w:p w:rsidR="009A4F70" w:rsidRDefault="00C36720">
            <w:pPr>
              <w:numPr>
                <w:ilvl w:val="0"/>
                <w:numId w:val="3"/>
              </w:num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Focus</w:t>
            </w:r>
          </w:p>
          <w:p w:rsidR="009A4F70" w:rsidRDefault="00C36720">
            <w:pPr>
              <w:numPr>
                <w:ilvl w:val="0"/>
                <w:numId w:val="3"/>
              </w:num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Work out problems on paper.</w:t>
            </w:r>
          </w:p>
          <w:p w:rsidR="009A4F70" w:rsidRDefault="00C36720">
            <w:pPr>
              <w:spacing w:before="240"/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E599"/>
              </w:rPr>
              <w:t>EARLY FINISHERS: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The student will get iReady or Math Prodigy and wait patiently to be called to the teacher’s desk to discuss the test and any misconceptions.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b/>
                <w:shd w:val="clear" w:color="auto" w:fill="FFE599"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ECB20A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E599"/>
              </w:rPr>
              <w:t xml:space="preserve">MATERIALS: </w:t>
            </w:r>
            <w:r>
              <w:rPr>
                <w:rFonts w:ascii="Bree Serif" w:eastAsia="Bree Serif" w:hAnsi="Bree Serif" w:cs="Bree Serif"/>
                <w:sz w:val="24"/>
                <w:szCs w:val="24"/>
                <w:shd w:val="clear" w:color="auto" w:fill="FFE599"/>
              </w:rPr>
              <w:t xml:space="preserve">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computers, scratch paper, pencils, calculators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E599"/>
              </w:rPr>
              <w:t>ASSESSMENT(S</w:t>
            </w:r>
            <w:r>
              <w:rPr>
                <w:rFonts w:ascii="Bree Serif" w:eastAsia="Bree Serif" w:hAnsi="Bree Serif" w:cs="Bree Serif"/>
                <w:sz w:val="24"/>
                <w:szCs w:val="24"/>
                <w:shd w:val="clear" w:color="auto" w:fill="FFE599"/>
              </w:rPr>
              <w:t>):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November DCA</w:t>
            </w:r>
          </w:p>
        </w:tc>
      </w:tr>
    </w:tbl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28"/>
          <w:szCs w:val="28"/>
        </w:rPr>
      </w:pPr>
    </w:p>
    <w:tbl>
      <w:tblPr>
        <w:tblStyle w:val="a5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9A4F70">
        <w:trPr>
          <w:trHeight w:val="6731"/>
        </w:trPr>
        <w:tc>
          <w:tcPr>
            <w:tcW w:w="14400" w:type="dxa"/>
            <w:tcBorders>
              <w:top w:val="single" w:sz="12" w:space="0" w:color="9900FF"/>
              <w:left w:val="single" w:sz="12" w:space="0" w:color="9900FF"/>
              <w:bottom w:val="single" w:sz="12" w:space="0" w:color="9900FF"/>
              <w:right w:val="single" w:sz="12" w:space="0" w:color="9900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spacing w:before="240" w:after="240" w:line="240" w:lineRule="auto"/>
              <w:jc w:val="center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lastRenderedPageBreak/>
              <w:t>THURSDAY_ Nov 9, 2023</w:t>
            </w:r>
          </w:p>
          <w:p w:rsidR="009A4F70" w:rsidRDefault="00C36720">
            <w:pPr>
              <w:spacing w:before="240" w:after="240" w:line="240" w:lineRule="auto"/>
              <w:jc w:val="center"/>
              <w:rPr>
                <w:rFonts w:ascii="Bree Serif" w:eastAsia="Bree Serif" w:hAnsi="Bree Serif" w:cs="Bree Serif"/>
                <w:b/>
                <w:sz w:val="24"/>
                <w:szCs w:val="24"/>
                <w:highlight w:val="yellow"/>
              </w:rPr>
            </w:pP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yellow"/>
              </w:rPr>
              <w:t>To Be Announced based on the most recent DCA Math data. We will rework most missed problems.</w:t>
            </w:r>
          </w:p>
          <w:tbl>
            <w:tblPr>
              <w:tblStyle w:val="a6"/>
              <w:tblW w:w="14400" w:type="dxa"/>
              <w:jc w:val="center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815"/>
              <w:gridCol w:w="6720"/>
              <w:gridCol w:w="5865"/>
            </w:tblGrid>
            <w:tr w:rsidR="009A4F70">
              <w:trPr>
                <w:jc w:val="center"/>
              </w:trPr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C36720">
                  <w:pPr>
                    <w:spacing w:before="240"/>
                    <w:jc w:val="center"/>
                    <w:rPr>
                      <w:rFonts w:ascii="Bree Serif" w:eastAsia="Bree Serif" w:hAnsi="Bree Serif" w:cs="Bree Serif"/>
                      <w:b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Bree Serif" w:eastAsia="Bree Serif" w:hAnsi="Bree Serif" w:cs="Bree Serif"/>
                      <w:b/>
                      <w:sz w:val="28"/>
                      <w:szCs w:val="28"/>
                    </w:rPr>
                    <w:t>Most Missed Standard(s)</w:t>
                  </w:r>
                </w:p>
              </w:tc>
              <w:tc>
                <w:tcPr>
                  <w:tcW w:w="6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C36720">
                  <w:pPr>
                    <w:spacing w:before="240"/>
                    <w:jc w:val="center"/>
                    <w:rPr>
                      <w:rFonts w:ascii="Bree Serif" w:eastAsia="Bree Serif" w:hAnsi="Bree Serif" w:cs="Bree Serif"/>
                      <w:b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Bree Serif" w:eastAsia="Bree Serif" w:hAnsi="Bree Serif" w:cs="Bree Serif"/>
                      <w:b/>
                      <w:sz w:val="28"/>
                      <w:szCs w:val="28"/>
                    </w:rPr>
                    <w:t>Objective(s)</w:t>
                  </w:r>
                </w:p>
              </w:tc>
              <w:tc>
                <w:tcPr>
                  <w:tcW w:w="5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C36720">
                  <w:pPr>
                    <w:spacing w:before="240"/>
                    <w:jc w:val="center"/>
                    <w:rPr>
                      <w:rFonts w:ascii="Bree Serif" w:eastAsia="Bree Serif" w:hAnsi="Bree Serif" w:cs="Bree Serif"/>
                      <w:b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Bree Serif" w:eastAsia="Bree Serif" w:hAnsi="Bree Serif" w:cs="Bree Serif"/>
                      <w:b/>
                      <w:sz w:val="28"/>
                      <w:szCs w:val="28"/>
                    </w:rPr>
                    <w:t>Activity</w:t>
                  </w:r>
                </w:p>
              </w:tc>
            </w:tr>
            <w:tr w:rsidR="009A4F70">
              <w:trPr>
                <w:trHeight w:val="1048"/>
                <w:jc w:val="center"/>
              </w:trPr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C3672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sz w:val="24"/>
                      <w:szCs w:val="24"/>
                    </w:rPr>
                  </w:pPr>
                  <w:r>
                    <w:rPr>
                      <w:rFonts w:ascii="Bree Serif" w:eastAsia="Bree Serif" w:hAnsi="Bree Serif" w:cs="Bree Serif"/>
                      <w:sz w:val="24"/>
                      <w:szCs w:val="24"/>
                    </w:rPr>
                    <w:t xml:space="preserve">TSWBAT  </w:t>
                  </w:r>
                </w:p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sz w:val="24"/>
                      <w:szCs w:val="24"/>
                    </w:rPr>
                  </w:pPr>
                </w:p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A4F70">
              <w:trPr>
                <w:jc w:val="center"/>
              </w:trPr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C3672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sz w:val="24"/>
                      <w:szCs w:val="24"/>
                    </w:rPr>
                  </w:pPr>
                  <w:r>
                    <w:rPr>
                      <w:rFonts w:ascii="Bree Serif" w:eastAsia="Bree Serif" w:hAnsi="Bree Serif" w:cs="Bree Serif"/>
                      <w:sz w:val="24"/>
                      <w:szCs w:val="24"/>
                    </w:rPr>
                    <w:t>TSWBAT</w:t>
                  </w:r>
                </w:p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sz w:val="24"/>
                      <w:szCs w:val="24"/>
                    </w:rPr>
                  </w:pPr>
                </w:p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  <w:tr w:rsidR="009A4F70">
              <w:trPr>
                <w:jc w:val="center"/>
              </w:trPr>
              <w:tc>
                <w:tcPr>
                  <w:tcW w:w="18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67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C3672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sz w:val="24"/>
                      <w:szCs w:val="24"/>
                    </w:rPr>
                  </w:pPr>
                  <w:r>
                    <w:rPr>
                      <w:rFonts w:ascii="Bree Serif" w:eastAsia="Bree Serif" w:hAnsi="Bree Serif" w:cs="Bree Serif"/>
                      <w:sz w:val="24"/>
                      <w:szCs w:val="24"/>
                    </w:rPr>
                    <w:t>TSWBAT</w:t>
                  </w:r>
                </w:p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sz w:val="24"/>
                      <w:szCs w:val="24"/>
                    </w:rPr>
                  </w:pPr>
                </w:p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58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F70" w:rsidRDefault="009A4F70">
                  <w:pPr>
                    <w:widowControl w:val="0"/>
                    <w:spacing w:line="240" w:lineRule="auto"/>
                    <w:rPr>
                      <w:rFonts w:ascii="Bree Serif" w:eastAsia="Bree Serif" w:hAnsi="Bree Serif" w:cs="Bree Serif"/>
                      <w:b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9A4F70" w:rsidRDefault="009A4F70">
            <w:pPr>
              <w:spacing w:before="240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</w:p>
        </w:tc>
      </w:tr>
    </w:tbl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28"/>
          <w:szCs w:val="28"/>
        </w:rPr>
      </w:pPr>
    </w:p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28"/>
          <w:szCs w:val="28"/>
        </w:rPr>
      </w:pPr>
    </w:p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28"/>
          <w:szCs w:val="28"/>
        </w:rPr>
      </w:pPr>
    </w:p>
    <w:p w:rsidR="009A4F70" w:rsidRDefault="009A4F70">
      <w:pPr>
        <w:spacing w:before="240" w:after="240" w:line="240" w:lineRule="auto"/>
        <w:rPr>
          <w:rFonts w:ascii="Bree Serif" w:eastAsia="Bree Serif" w:hAnsi="Bree Serif" w:cs="Bree Serif"/>
          <w:b/>
          <w:sz w:val="28"/>
          <w:szCs w:val="28"/>
        </w:rPr>
      </w:pPr>
    </w:p>
    <w:tbl>
      <w:tblPr>
        <w:tblStyle w:val="a7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9A4F70">
        <w:tc>
          <w:tcPr>
            <w:tcW w:w="14400" w:type="dxa"/>
            <w:tcBorders>
              <w:top w:val="single" w:sz="18" w:space="0" w:color="09EC85"/>
              <w:left w:val="single" w:sz="18" w:space="0" w:color="09EC85"/>
              <w:bottom w:val="single" w:sz="18" w:space="0" w:color="09EC85"/>
              <w:right w:val="single" w:sz="18" w:space="0" w:color="09EC8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F70" w:rsidRDefault="00C36720">
            <w:pPr>
              <w:spacing w:before="240" w:after="240" w:line="240" w:lineRule="auto"/>
              <w:jc w:val="center"/>
              <w:rPr>
                <w:rFonts w:ascii="Bree Serif" w:eastAsia="Bree Serif" w:hAnsi="Bree Serif" w:cs="Bree Serif"/>
                <w:b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b/>
                <w:sz w:val="28"/>
                <w:szCs w:val="28"/>
              </w:rPr>
              <w:lastRenderedPageBreak/>
              <w:t>FRIDAY_ Nov 10, 2023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 xml:space="preserve">WARM-UP/HOOK: </w:t>
            </w:r>
            <w:r>
              <w:rPr>
                <w:rFonts w:ascii="Bree Serif" w:eastAsia="Bree Serif" w:hAnsi="Bree Serif" w:cs="Bree Serif"/>
                <w:i/>
                <w:sz w:val="24"/>
                <w:szCs w:val="24"/>
              </w:rPr>
              <w:t xml:space="preserve">The student </w:t>
            </w:r>
            <w:proofErr w:type="gramStart"/>
            <w:r>
              <w:rPr>
                <w:rFonts w:ascii="Bree Serif" w:eastAsia="Bree Serif" w:hAnsi="Bree Serif" w:cs="Bree Serif"/>
                <w:i/>
                <w:sz w:val="24"/>
                <w:szCs w:val="24"/>
              </w:rPr>
              <w:t xml:space="preserve">will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login</w:t>
            </w:r>
            <w:proofErr w:type="gram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to Prodigy and start solving problems.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 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  <w:t xml:space="preserve">  (5 minutes)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  <w:u w:val="single"/>
                <w:shd w:val="clear" w:color="auto" w:fill="ECB20A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 xml:space="preserve">TEACHER INPUT: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  <w:t>( 5 minutes)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i/>
                <w:sz w:val="24"/>
                <w:szCs w:val="24"/>
              </w:rPr>
              <w:t>The teacher will …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  <w:p w:rsidR="009A4F70" w:rsidRDefault="00C36720">
            <w:pPr>
              <w:numPr>
                <w:ilvl w:val="0"/>
                <w:numId w:val="1"/>
              </w:num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Remind students that they must solve at least 30 problems on 7.EE.4.</w:t>
            </w:r>
          </w:p>
          <w:p w:rsidR="009A4F70" w:rsidRDefault="00C36720">
            <w:pPr>
              <w:numPr>
                <w:ilvl w:val="0"/>
                <w:numId w:val="1"/>
              </w:num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Review the requirements to receive help on a problem - students must have tried to work it out on paper first.</w:t>
            </w:r>
          </w:p>
          <w:p w:rsidR="009A4F70" w:rsidRDefault="009A4F70">
            <w:pPr>
              <w:spacing w:line="240" w:lineRule="auto"/>
              <w:ind w:left="720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  <w:u w:val="single"/>
                <w:shd w:val="clear" w:color="auto" w:fill="ECB20A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 xml:space="preserve">INDEPENDENT PRACTICE: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</w:rPr>
              <w:t xml:space="preserve">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  <w:t>( 35 minutes)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i/>
                <w:sz w:val="24"/>
                <w:szCs w:val="24"/>
              </w:rPr>
              <w:t>The student will …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</w:t>
            </w:r>
          </w:p>
          <w:p w:rsidR="009A4F70" w:rsidRDefault="00C36720">
            <w:pPr>
              <w:numPr>
                <w:ilvl w:val="0"/>
                <w:numId w:val="1"/>
              </w:num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Complete 30 questions on Prodigy with 80% or higher accuracy.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 xml:space="preserve">STUDENT REFLECTION/EXIT TICKET: </w:t>
            </w:r>
            <w:r>
              <w:rPr>
                <w:rFonts w:ascii="Bree Serif" w:eastAsia="Bree Serif" w:hAnsi="Bree Serif" w:cs="Bree Serif"/>
                <w:i/>
                <w:sz w:val="24"/>
                <w:szCs w:val="24"/>
              </w:rPr>
              <w:t xml:space="preserve">The student will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reflect on what they learned </w:t>
            </w:r>
            <w:proofErr w:type="spellStart"/>
            <w:r>
              <w:rPr>
                <w:rFonts w:ascii="Bree Serif" w:eastAsia="Bree Serif" w:hAnsi="Bree Serif" w:cs="Bree Serif"/>
                <w:sz w:val="24"/>
                <w:szCs w:val="24"/>
              </w:rPr>
              <w:t>fromProdigy</w:t>
            </w:r>
            <w:proofErr w:type="spellEnd"/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. The teacher will use this data to determine which students need extra support. </w:t>
            </w:r>
            <w:r>
              <w:rPr>
                <w:rFonts w:ascii="Bree Serif" w:eastAsia="Bree Serif" w:hAnsi="Bree Serif" w:cs="Bree Serif"/>
                <w:b/>
                <w:sz w:val="24"/>
                <w:szCs w:val="24"/>
                <w:highlight w:val="cyan"/>
              </w:rPr>
              <w:t xml:space="preserve">  (5 minutes)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b/>
              </w:rPr>
            </w:pP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ECB20A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 xml:space="preserve">MATERIALS: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 notebook paper computers, projector, exit tickets</w:t>
            </w:r>
          </w:p>
          <w:p w:rsidR="009A4F70" w:rsidRDefault="00C36720">
            <w:pPr>
              <w:spacing w:line="240" w:lineRule="auto"/>
              <w:rPr>
                <w:rFonts w:ascii="Bree Serif" w:eastAsia="Bree Serif" w:hAnsi="Bree Serif" w:cs="Bree Serif"/>
                <w:b/>
                <w:sz w:val="26"/>
                <w:szCs w:val="26"/>
              </w:rPr>
            </w:pPr>
            <w:r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  <w:t>ASSESSMENT(S</w:t>
            </w:r>
            <w:r>
              <w:rPr>
                <w:rFonts w:ascii="Bree Serif" w:eastAsia="Bree Serif" w:hAnsi="Bree Serif" w:cs="Bree Serif"/>
                <w:sz w:val="24"/>
                <w:szCs w:val="24"/>
                <w:shd w:val="clear" w:color="auto" w:fill="FF9900"/>
              </w:rPr>
              <w:t>)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: Teacher observation, exit tickets, iReady lesson quiz results</w:t>
            </w:r>
          </w:p>
          <w:p w:rsidR="009A4F70" w:rsidRDefault="009A4F70">
            <w:pPr>
              <w:spacing w:line="240" w:lineRule="auto"/>
              <w:rPr>
                <w:rFonts w:ascii="Bree Serif" w:eastAsia="Bree Serif" w:hAnsi="Bree Serif" w:cs="Bree Serif"/>
                <w:b/>
                <w:sz w:val="30"/>
                <w:szCs w:val="30"/>
                <w:u w:val="single"/>
                <w:shd w:val="clear" w:color="auto" w:fill="FF9900"/>
              </w:rPr>
            </w:pPr>
          </w:p>
        </w:tc>
      </w:tr>
    </w:tbl>
    <w:p w:rsidR="009A4F70" w:rsidRDefault="009A4F70">
      <w:pPr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shd w:val="clear" w:color="auto" w:fill="FF9900"/>
        </w:rPr>
      </w:pPr>
    </w:p>
    <w:p w:rsidR="009A4F70" w:rsidRDefault="00C36720">
      <w:pPr>
        <w:spacing w:line="240" w:lineRule="auto"/>
        <w:jc w:val="center"/>
        <w:rPr>
          <w:rFonts w:ascii="Bree Serif" w:eastAsia="Bree Serif" w:hAnsi="Bree Serif" w:cs="Bree Serif"/>
          <w:b/>
          <w:sz w:val="24"/>
          <w:szCs w:val="24"/>
          <w:u w:val="single"/>
        </w:rPr>
      </w:pPr>
      <w:r>
        <w:rPr>
          <w:rFonts w:ascii="Bree Serif" w:eastAsia="Bree Serif" w:hAnsi="Bree Serif" w:cs="Bree Serif"/>
          <w:b/>
          <w:sz w:val="30"/>
          <w:szCs w:val="30"/>
          <w:u w:val="single"/>
          <w:shd w:val="clear" w:color="auto" w:fill="FF9900"/>
        </w:rPr>
        <w:t xml:space="preserve">MISSISSIPPI STATE STANDARDS ACROSS CURRICULUM </w:t>
      </w:r>
    </w:p>
    <w:p w:rsidR="009A4F70" w:rsidRDefault="009A4F70">
      <w:pPr>
        <w:spacing w:line="240" w:lineRule="auto"/>
        <w:rPr>
          <w:rFonts w:ascii="Bree Serif" w:eastAsia="Bree Serif" w:hAnsi="Bree Serif" w:cs="Bree Serif"/>
          <w:b/>
          <w:sz w:val="24"/>
          <w:szCs w:val="24"/>
          <w:u w:val="single"/>
        </w:rPr>
      </w:pPr>
    </w:p>
    <w:p w:rsidR="009A4F70" w:rsidRDefault="00C36720">
      <w:pPr>
        <w:spacing w:line="240" w:lineRule="auto"/>
        <w:jc w:val="center"/>
        <w:rPr>
          <w:rFonts w:ascii="Bree Serif" w:eastAsia="Bree Serif" w:hAnsi="Bree Serif" w:cs="Bree Serif"/>
          <w:b/>
          <w:sz w:val="24"/>
          <w:szCs w:val="24"/>
          <w:u w:val="single"/>
        </w:rPr>
      </w:pPr>
      <w:r>
        <w:rPr>
          <w:rFonts w:ascii="Bree Serif" w:eastAsia="Bree Serif" w:hAnsi="Bree Serif" w:cs="Bree Serif"/>
          <w:b/>
          <w:sz w:val="24"/>
          <w:szCs w:val="24"/>
          <w:u w:val="single"/>
        </w:rPr>
        <w:t>Math Standards</w:t>
      </w:r>
    </w:p>
    <w:p w:rsidR="009A4F70" w:rsidRDefault="00C36720">
      <w:pPr>
        <w:rPr>
          <w:rFonts w:ascii="Bree Serif" w:eastAsia="Bree Serif" w:hAnsi="Bree Serif" w:cs="Bree Serif"/>
          <w:sz w:val="24"/>
          <w:szCs w:val="24"/>
          <w:u w:val="single"/>
        </w:rPr>
      </w:pPr>
      <w:r>
        <w:rPr>
          <w:rFonts w:ascii="Bree Serif" w:eastAsia="Bree Serif" w:hAnsi="Bree Serif" w:cs="Bree Serif"/>
          <w:b/>
          <w:u w:val="single"/>
        </w:rPr>
        <w:t>Numbers &amp; Operations: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7.NS</w:t>
      </w:r>
      <w:proofErr w:type="gramEnd"/>
      <w:r>
        <w:rPr>
          <w:rFonts w:ascii="Bree Serif" w:eastAsia="Bree Serif" w:hAnsi="Bree Serif" w:cs="Bree Serif"/>
          <w:b/>
          <w:sz w:val="24"/>
          <w:szCs w:val="24"/>
        </w:rPr>
        <w:t>. 1</w:t>
      </w:r>
      <w:r>
        <w:rPr>
          <w:rFonts w:ascii="Bree Serif" w:eastAsia="Bree Serif" w:hAnsi="Bree Serif" w:cs="Bree Serif"/>
          <w:sz w:val="24"/>
          <w:szCs w:val="24"/>
        </w:rPr>
        <w:t xml:space="preserve"> Apply and extend previous understandings of addition and subtraction to add and subtract rational numbers; represent addition and subtraction on a horizontal or vertical number line diagram.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7.NS.1a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Describe situations in which opposite quantities combine</w:t>
      </w:r>
      <w:r>
        <w:rPr>
          <w:rFonts w:ascii="Bree Serif" w:eastAsia="Bree Serif" w:hAnsi="Bree Serif" w:cs="Bree Serif"/>
          <w:sz w:val="24"/>
          <w:szCs w:val="24"/>
        </w:rPr>
        <w:t xml:space="preserve"> and make 0.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lastRenderedPageBreak/>
        <w:t>7.NS.1b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Understand that p + q is the number located a distance from the absolute value of q from p, in the positive or negative direction depending on whether q is positive or negative. Show that a number and its opposite have a sum of 0. Inte</w:t>
      </w:r>
      <w:r>
        <w:rPr>
          <w:rFonts w:ascii="Bree Serif" w:eastAsia="Bree Serif" w:hAnsi="Bree Serif" w:cs="Bree Serif"/>
          <w:sz w:val="24"/>
          <w:szCs w:val="24"/>
        </w:rPr>
        <w:t>rpret sums of rational numbers by describing real-world contexts.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7.NS.1c</w:t>
      </w:r>
      <w:proofErr w:type="gramEnd"/>
      <w:r>
        <w:rPr>
          <w:rFonts w:ascii="Bree Serif" w:eastAsia="Bree Serif" w:hAnsi="Bree Serif" w:cs="Bree Serif"/>
          <w:b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sz w:val="24"/>
          <w:szCs w:val="24"/>
        </w:rPr>
        <w:t>Understand subtraction of rational numbers as adding the additive inverse. Show that the distance between two rational numbers on a number line is the absolute value of their differe</w:t>
      </w:r>
      <w:r>
        <w:rPr>
          <w:rFonts w:ascii="Bree Serif" w:eastAsia="Bree Serif" w:hAnsi="Bree Serif" w:cs="Bree Serif"/>
          <w:sz w:val="24"/>
          <w:szCs w:val="24"/>
        </w:rPr>
        <w:t>nce, and apply this principle in real-world contexts.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7.NS.1d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Apply properties of operations as strategies to add and subtract rational numbers.</w:t>
      </w:r>
    </w:p>
    <w:p w:rsidR="009A4F70" w:rsidRDefault="00C36720">
      <w:pPr>
        <w:shd w:val="clear" w:color="auto" w:fill="FFFFFF"/>
        <w:spacing w:after="80"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7.NS.2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Apply and extend previous understandings of multiplication and division and of fractions to multiply and</w:t>
      </w:r>
      <w:r>
        <w:rPr>
          <w:rFonts w:ascii="Bree Serif" w:eastAsia="Bree Serif" w:hAnsi="Bree Serif" w:cs="Bree Serif"/>
          <w:sz w:val="24"/>
          <w:szCs w:val="24"/>
        </w:rPr>
        <w:t xml:space="preserve"> divide rational numbers.</w:t>
      </w:r>
    </w:p>
    <w:p w:rsidR="009A4F70" w:rsidRDefault="00C36720">
      <w:pPr>
        <w:shd w:val="clear" w:color="auto" w:fill="FFFFFF"/>
        <w:spacing w:after="80" w:line="240" w:lineRule="auto"/>
        <w:rPr>
          <w:rFonts w:ascii="Bree Serif" w:eastAsia="Bree Serif" w:hAnsi="Bree Serif" w:cs="Bree Serif"/>
          <w:sz w:val="24"/>
          <w:szCs w:val="24"/>
        </w:rPr>
      </w:pPr>
      <w:r>
        <w:rPr>
          <w:rFonts w:ascii="Bree Serif" w:eastAsia="Bree Serif" w:hAnsi="Bree Serif" w:cs="Bree Serif"/>
          <w:b/>
          <w:sz w:val="24"/>
          <w:szCs w:val="24"/>
        </w:rPr>
        <w:t>7.NS.2a</w:t>
      </w:r>
      <w:r>
        <w:rPr>
          <w:rFonts w:ascii="Bree Serif" w:eastAsia="Bree Serif" w:hAnsi="Bree Serif" w:cs="Bree Serif"/>
          <w:sz w:val="24"/>
          <w:szCs w:val="24"/>
        </w:rPr>
        <w:t xml:space="preserve"> Understand that multiplication is extended from fractions to rational numbers by requiring that operations continue to satisfy the properties of operations, particularly the distributive property, leading to products such </w:t>
      </w:r>
      <w:r>
        <w:rPr>
          <w:rFonts w:ascii="Bree Serif" w:eastAsia="Bree Serif" w:hAnsi="Bree Serif" w:cs="Bree Serif"/>
          <w:sz w:val="24"/>
          <w:szCs w:val="24"/>
        </w:rPr>
        <w:t>as (-1)(-1) = 1 and the rules for multiplying signed numbers. Interpret products of rational numbers by describing real-world contexts.</w:t>
      </w:r>
    </w:p>
    <w:p w:rsidR="009A4F70" w:rsidRDefault="00C36720">
      <w:pPr>
        <w:shd w:val="clear" w:color="auto" w:fill="FFFFFF"/>
        <w:spacing w:after="80"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7.NS.2b</w:t>
      </w:r>
      <w:proofErr w:type="gramEnd"/>
      <w:r>
        <w:rPr>
          <w:rFonts w:ascii="Nova Mono" w:eastAsia="Nova Mono" w:hAnsi="Nova Mono" w:cs="Nova Mono"/>
          <w:sz w:val="24"/>
          <w:szCs w:val="24"/>
        </w:rPr>
        <w:t xml:space="preserve"> Understand that integers can be divided, provided that the divisor is not zero, and every quotient of integers (</w:t>
      </w:r>
      <w:r>
        <w:rPr>
          <w:rFonts w:ascii="Nova Mono" w:eastAsia="Nova Mono" w:hAnsi="Nova Mono" w:cs="Nova Mono"/>
          <w:sz w:val="24"/>
          <w:szCs w:val="24"/>
        </w:rPr>
        <w:t>with non-zero divisor) is a rational number. If p and q are integers, then −p/q = (−p)/q = p</w:t>
      </w:r>
      <w:proofErr w:type="gramStart"/>
      <w:r>
        <w:rPr>
          <w:rFonts w:ascii="Nova Mono" w:eastAsia="Nova Mono" w:hAnsi="Nova Mono" w:cs="Nova Mono"/>
          <w:sz w:val="24"/>
          <w:szCs w:val="24"/>
        </w:rPr>
        <w:t>/(</w:t>
      </w:r>
      <w:proofErr w:type="gramEnd"/>
      <w:r>
        <w:rPr>
          <w:rFonts w:ascii="Nova Mono" w:eastAsia="Nova Mono" w:hAnsi="Nova Mono" w:cs="Nova Mono"/>
          <w:sz w:val="24"/>
          <w:szCs w:val="24"/>
        </w:rPr>
        <w:t>−q). Interpret quotients of rational numbers by describing real-world contexts.</w:t>
      </w:r>
    </w:p>
    <w:p w:rsidR="009A4F70" w:rsidRDefault="00C36720">
      <w:pPr>
        <w:shd w:val="clear" w:color="auto" w:fill="FFFFFF"/>
        <w:spacing w:after="80"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7.NS.2c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Apply properties of operations as strategies to multiply and divide ration</w:t>
      </w:r>
      <w:r>
        <w:rPr>
          <w:rFonts w:ascii="Bree Serif" w:eastAsia="Bree Serif" w:hAnsi="Bree Serif" w:cs="Bree Serif"/>
          <w:sz w:val="24"/>
          <w:szCs w:val="24"/>
        </w:rPr>
        <w:t>al numbers.</w:t>
      </w:r>
    </w:p>
    <w:p w:rsidR="009A4F70" w:rsidRDefault="00C36720">
      <w:pPr>
        <w:shd w:val="clear" w:color="auto" w:fill="FFFFFF"/>
        <w:spacing w:after="80"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7.NS.2d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Convert a rational number to a decimal using long division; know that the decimal form of a rational number terminates in 0s or eventually repeats.</w:t>
      </w:r>
    </w:p>
    <w:p w:rsidR="009A4F70" w:rsidRDefault="00C36720">
      <w:pPr>
        <w:shd w:val="clear" w:color="auto" w:fill="FFFFFF"/>
        <w:spacing w:after="80"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7.NS.3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Solve real-world and mathematical problems involving the four operations with rat</w:t>
      </w:r>
      <w:r>
        <w:rPr>
          <w:rFonts w:ascii="Bree Serif" w:eastAsia="Bree Serif" w:hAnsi="Bree Serif" w:cs="Bree Serif"/>
          <w:sz w:val="24"/>
          <w:szCs w:val="24"/>
        </w:rPr>
        <w:t xml:space="preserve">ional numbers. </w:t>
      </w:r>
      <w:r>
        <w:rPr>
          <w:rFonts w:ascii="Bree Serif" w:eastAsia="Bree Serif" w:hAnsi="Bree Serif" w:cs="Bree Serif"/>
          <w:sz w:val="24"/>
          <w:szCs w:val="24"/>
        </w:rPr>
        <w:br/>
      </w:r>
    </w:p>
    <w:p w:rsidR="009A4F70" w:rsidRDefault="00C36720">
      <w:pPr>
        <w:rPr>
          <w:rFonts w:ascii="Bree Serif" w:eastAsia="Bree Serif" w:hAnsi="Bree Serif" w:cs="Bree Serif"/>
          <w:b/>
          <w:u w:val="single"/>
        </w:rPr>
      </w:pPr>
      <w:r>
        <w:rPr>
          <w:rFonts w:ascii="Bree Serif" w:eastAsia="Bree Serif" w:hAnsi="Bree Serif" w:cs="Bree Serif"/>
          <w:b/>
          <w:u w:val="single"/>
        </w:rPr>
        <w:t>Ratios &amp; Proportions: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7.RP</w:t>
      </w:r>
      <w:proofErr w:type="gramEnd"/>
      <w:r>
        <w:rPr>
          <w:rFonts w:ascii="Bree Serif" w:eastAsia="Bree Serif" w:hAnsi="Bree Serif" w:cs="Bree Serif"/>
          <w:b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sz w:val="24"/>
          <w:szCs w:val="24"/>
        </w:rPr>
        <w:t>Analyze proportional relationships and use them to solve real-world and mathematical problems.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7.RP.1</w:t>
      </w:r>
      <w:proofErr w:type="gramEnd"/>
      <w:r>
        <w:rPr>
          <w:rFonts w:ascii="Bree Serif" w:eastAsia="Bree Serif" w:hAnsi="Bree Serif" w:cs="Bree Serif"/>
          <w:b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sz w:val="24"/>
          <w:szCs w:val="24"/>
        </w:rPr>
        <w:t>Compute unit rates associated with ratios and fractions, including ratios or lengths, areas and other quantiti</w:t>
      </w:r>
      <w:r>
        <w:rPr>
          <w:rFonts w:ascii="Bree Serif" w:eastAsia="Bree Serif" w:hAnsi="Bree Serif" w:cs="Bree Serif"/>
          <w:sz w:val="24"/>
          <w:szCs w:val="24"/>
        </w:rPr>
        <w:t xml:space="preserve">es measured in like of different units.  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7.RP.2</w:t>
      </w:r>
      <w:proofErr w:type="gramEnd"/>
      <w:r>
        <w:rPr>
          <w:rFonts w:ascii="Bree Serif" w:eastAsia="Bree Serif" w:hAnsi="Bree Serif" w:cs="Bree Serif"/>
          <w:b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sz w:val="24"/>
          <w:szCs w:val="24"/>
        </w:rPr>
        <w:t>Recognize and represent proportional relationships between quantities.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7.RP.2a</w:t>
      </w:r>
      <w:proofErr w:type="gramEnd"/>
      <w:r>
        <w:rPr>
          <w:rFonts w:ascii="Bree Serif" w:eastAsia="Bree Serif" w:hAnsi="Bree Serif" w:cs="Bree Serif"/>
          <w:b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sz w:val="24"/>
          <w:szCs w:val="24"/>
        </w:rPr>
        <w:t xml:space="preserve">Decide whether two quantities are in a proportional relationship, e.g., by testing for equivalent ratios in a table or graphing </w:t>
      </w:r>
      <w:r>
        <w:rPr>
          <w:rFonts w:ascii="Bree Serif" w:eastAsia="Bree Serif" w:hAnsi="Bree Serif" w:cs="Bree Serif"/>
          <w:sz w:val="24"/>
          <w:szCs w:val="24"/>
        </w:rPr>
        <w:t>on a coordinate plane and observing whether the graph is a straight line through the origin.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7.RP.2b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>. Identify the constant of proportionality (unit rate) in tables, graphs, equations, diagrams, and verbal descriptions of proportional relationships.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7.RP.2</w:t>
      </w:r>
      <w:r>
        <w:rPr>
          <w:rFonts w:ascii="Bree Serif" w:eastAsia="Bree Serif" w:hAnsi="Bree Serif" w:cs="Bree Serif"/>
          <w:b/>
          <w:sz w:val="24"/>
          <w:szCs w:val="24"/>
        </w:rPr>
        <w:t>c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>. Represent proportional relationships by equations.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b/>
          <w:u w:val="single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7.RP.2d</w:t>
      </w:r>
      <w:proofErr w:type="gramEnd"/>
      <w:r>
        <w:rPr>
          <w:rFonts w:ascii="Bree Serif" w:eastAsia="Bree Serif" w:hAnsi="Bree Serif" w:cs="Bree Serif"/>
          <w:sz w:val="24"/>
          <w:szCs w:val="24"/>
        </w:rPr>
        <w:t xml:space="preserve"> . Explain what a point (x, y) on the graph of a proportional relationship means in terms of the situation, with special attention to the points (0, 0) and (1, r) where r is the unit rate.</w:t>
      </w:r>
    </w:p>
    <w:p w:rsidR="009A4F70" w:rsidRDefault="009A4F70">
      <w:pPr>
        <w:rPr>
          <w:rFonts w:ascii="Bree Serif" w:eastAsia="Bree Serif" w:hAnsi="Bree Serif" w:cs="Bree Serif"/>
          <w:b/>
          <w:u w:val="single"/>
        </w:rPr>
      </w:pPr>
    </w:p>
    <w:p w:rsidR="009A4F70" w:rsidRDefault="00C36720">
      <w:pPr>
        <w:rPr>
          <w:rFonts w:ascii="Bree Serif" w:eastAsia="Bree Serif" w:hAnsi="Bree Serif" w:cs="Bree Serif"/>
          <w:b/>
          <w:u w:val="single"/>
        </w:rPr>
      </w:pPr>
      <w:r>
        <w:rPr>
          <w:rFonts w:ascii="Bree Serif" w:eastAsia="Bree Serif" w:hAnsi="Bree Serif" w:cs="Bree Serif"/>
          <w:b/>
          <w:u w:val="single"/>
        </w:rPr>
        <w:t>Expre</w:t>
      </w:r>
      <w:r>
        <w:rPr>
          <w:rFonts w:ascii="Bree Serif" w:eastAsia="Bree Serif" w:hAnsi="Bree Serif" w:cs="Bree Serif"/>
          <w:b/>
          <w:u w:val="single"/>
        </w:rPr>
        <w:t>ssions &amp; Equations: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color w:val="202020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color w:val="202020"/>
          <w:sz w:val="24"/>
          <w:szCs w:val="24"/>
        </w:rPr>
        <w:t>7.EE</w:t>
      </w:r>
      <w:proofErr w:type="gramEnd"/>
      <w:r>
        <w:rPr>
          <w:rFonts w:ascii="Bree Serif" w:eastAsia="Bree Serif" w:hAnsi="Bree Serif" w:cs="Bree Serif"/>
          <w:color w:val="202020"/>
          <w:sz w:val="24"/>
          <w:szCs w:val="24"/>
        </w:rPr>
        <w:t xml:space="preserve"> Solve real-life and mathematical problems using numerical and algebraic expressions and equations.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color w:val="202020"/>
          <w:sz w:val="24"/>
          <w:szCs w:val="24"/>
        </w:rPr>
        <w:t>7.EE.1</w:t>
      </w:r>
      <w:proofErr w:type="gramEnd"/>
      <w:r>
        <w:rPr>
          <w:rFonts w:ascii="Bree Serif" w:eastAsia="Bree Serif" w:hAnsi="Bree Serif" w:cs="Bree Serif"/>
          <w:b/>
          <w:color w:val="202020"/>
          <w:sz w:val="24"/>
          <w:szCs w:val="24"/>
        </w:rPr>
        <w:t xml:space="preserve"> </w:t>
      </w:r>
      <w:r>
        <w:rPr>
          <w:rFonts w:ascii="Bree Serif" w:eastAsia="Bree Serif" w:hAnsi="Bree Serif" w:cs="Bree Serif"/>
          <w:sz w:val="24"/>
          <w:szCs w:val="24"/>
        </w:rPr>
        <w:t xml:space="preserve"> Apply properties as strategies to add, subtract, factor, and expand linear expressions with rational coefficients.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color w:val="444444"/>
          <w:sz w:val="24"/>
          <w:szCs w:val="24"/>
          <w:highlight w:val="white"/>
        </w:rPr>
      </w:pPr>
      <w:proofErr w:type="gramStart"/>
      <w:r>
        <w:rPr>
          <w:rFonts w:ascii="Bree Serif" w:eastAsia="Bree Serif" w:hAnsi="Bree Serif" w:cs="Bree Serif"/>
          <w:b/>
          <w:color w:val="444444"/>
          <w:sz w:val="24"/>
          <w:szCs w:val="24"/>
          <w:highlight w:val="white"/>
        </w:rPr>
        <w:t>7.EE.2</w:t>
      </w:r>
      <w:proofErr w:type="gramEnd"/>
      <w:r>
        <w:rPr>
          <w:rFonts w:ascii="Bree Serif" w:eastAsia="Bree Serif" w:hAnsi="Bree Serif" w:cs="Bree Serif"/>
          <w:color w:val="444444"/>
          <w:sz w:val="24"/>
          <w:szCs w:val="24"/>
          <w:highlight w:val="white"/>
        </w:rPr>
        <w:t xml:space="preserve"> Understand that rewriting an expression in different, yet equivalent, forms in a problem can show how the quantities in it are related.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color w:val="444444"/>
          <w:sz w:val="24"/>
          <w:szCs w:val="24"/>
          <w:highlight w:val="white"/>
        </w:rPr>
      </w:pPr>
      <w:proofErr w:type="gramStart"/>
      <w:r>
        <w:rPr>
          <w:rFonts w:ascii="Bree Serif" w:eastAsia="Bree Serif" w:hAnsi="Bree Serif" w:cs="Bree Serif"/>
          <w:b/>
          <w:color w:val="444444"/>
          <w:sz w:val="24"/>
          <w:szCs w:val="24"/>
          <w:highlight w:val="white"/>
        </w:rPr>
        <w:t>7.EE.3</w:t>
      </w:r>
      <w:proofErr w:type="gramEnd"/>
      <w:r>
        <w:rPr>
          <w:rFonts w:ascii="Bree Serif" w:eastAsia="Bree Serif" w:hAnsi="Bree Serif" w:cs="Bree Serif"/>
          <w:b/>
          <w:color w:val="444444"/>
          <w:sz w:val="24"/>
          <w:szCs w:val="24"/>
          <w:highlight w:val="white"/>
        </w:rPr>
        <w:t xml:space="preserve"> </w:t>
      </w:r>
      <w:r>
        <w:rPr>
          <w:rFonts w:ascii="Bree Serif" w:eastAsia="Bree Serif" w:hAnsi="Bree Serif" w:cs="Bree Serif"/>
          <w:color w:val="444444"/>
          <w:sz w:val="24"/>
          <w:szCs w:val="24"/>
          <w:highlight w:val="white"/>
        </w:rPr>
        <w:t>Write an expression from a real world context possibly involving sales tax, tip, discount, gratuity, markup, sel</w:t>
      </w:r>
      <w:r>
        <w:rPr>
          <w:rFonts w:ascii="Bree Serif" w:eastAsia="Bree Serif" w:hAnsi="Bree Serif" w:cs="Bree Serif"/>
          <w:color w:val="444444"/>
          <w:sz w:val="24"/>
          <w:szCs w:val="24"/>
          <w:highlight w:val="white"/>
        </w:rPr>
        <w:t>ling price, perimeter, area, and angle measures of a triangle. • Evaluate an expression given a value for the variable. • Translate a verbal expression into an algebraic expression. • Use manipulatives such as algebra tiles to factor expressions.</w:t>
      </w:r>
    </w:p>
    <w:p w:rsidR="009A4F70" w:rsidRDefault="009A4F70">
      <w:pPr>
        <w:rPr>
          <w:rFonts w:ascii="Bree Serif" w:eastAsia="Bree Serif" w:hAnsi="Bree Serif" w:cs="Bree Serif"/>
          <w:b/>
          <w:u w:val="single"/>
        </w:rPr>
      </w:pPr>
    </w:p>
    <w:p w:rsidR="009A4F70" w:rsidRDefault="00C36720">
      <w:pPr>
        <w:rPr>
          <w:rFonts w:ascii="Bree Serif" w:eastAsia="Bree Serif" w:hAnsi="Bree Serif" w:cs="Bree Serif"/>
          <w:b/>
          <w:u w:val="single"/>
        </w:rPr>
      </w:pPr>
      <w:r>
        <w:rPr>
          <w:rFonts w:ascii="Bree Serif" w:eastAsia="Bree Serif" w:hAnsi="Bree Serif" w:cs="Bree Serif"/>
          <w:b/>
          <w:u w:val="single"/>
        </w:rPr>
        <w:t>Geometry</w:t>
      </w:r>
      <w:r>
        <w:rPr>
          <w:rFonts w:ascii="Bree Serif" w:eastAsia="Bree Serif" w:hAnsi="Bree Serif" w:cs="Bree Serif"/>
          <w:b/>
          <w:u w:val="single"/>
        </w:rPr>
        <w:t>:</w:t>
      </w:r>
    </w:p>
    <w:p w:rsidR="009A4F70" w:rsidRDefault="00C36720">
      <w:pPr>
        <w:spacing w:line="240" w:lineRule="auto"/>
        <w:rPr>
          <w:rFonts w:ascii="Bree Serif" w:eastAsia="Bree Serif" w:hAnsi="Bree Serif" w:cs="Bree Serif"/>
          <w:sz w:val="24"/>
          <w:szCs w:val="24"/>
        </w:rPr>
      </w:pPr>
      <w:proofErr w:type="gramStart"/>
      <w:r>
        <w:rPr>
          <w:rFonts w:ascii="Bree Serif" w:eastAsia="Bree Serif" w:hAnsi="Bree Serif" w:cs="Bree Serif"/>
          <w:b/>
          <w:sz w:val="24"/>
          <w:szCs w:val="24"/>
        </w:rPr>
        <w:t>7.G</w:t>
      </w:r>
      <w:proofErr w:type="gramEnd"/>
      <w:r>
        <w:rPr>
          <w:rFonts w:ascii="Bree Serif" w:eastAsia="Bree Serif" w:hAnsi="Bree Serif" w:cs="Bree Serif"/>
          <w:b/>
          <w:sz w:val="24"/>
          <w:szCs w:val="24"/>
        </w:rPr>
        <w:t xml:space="preserve">  </w:t>
      </w:r>
      <w:r>
        <w:rPr>
          <w:rFonts w:ascii="Bree Serif" w:eastAsia="Bree Serif" w:hAnsi="Bree Serif" w:cs="Bree Serif"/>
          <w:sz w:val="24"/>
          <w:szCs w:val="24"/>
        </w:rPr>
        <w:t xml:space="preserve">Draw, construct, and describe geometrical figures and describe the relationships between them. </w:t>
      </w:r>
    </w:p>
    <w:p w:rsidR="009A4F70" w:rsidRDefault="009A4F70">
      <w:pPr>
        <w:shd w:val="clear" w:color="auto" w:fill="FFFFFF"/>
        <w:spacing w:after="80" w:line="240" w:lineRule="auto"/>
        <w:rPr>
          <w:rFonts w:ascii="Bree Serif" w:eastAsia="Bree Serif" w:hAnsi="Bree Serif" w:cs="Bree Serif"/>
          <w:b/>
          <w:u w:val="single"/>
        </w:rPr>
      </w:pPr>
    </w:p>
    <w:sectPr w:rsidR="009A4F70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e Serif">
    <w:charset w:val="00"/>
    <w:family w:val="auto"/>
    <w:pitch w:val="default"/>
  </w:font>
  <w:font w:name="Nova Mon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6F1"/>
    <w:multiLevelType w:val="multilevel"/>
    <w:tmpl w:val="5F8C11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365220"/>
    <w:multiLevelType w:val="multilevel"/>
    <w:tmpl w:val="DC704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A729E"/>
    <w:multiLevelType w:val="multilevel"/>
    <w:tmpl w:val="E4949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0E6BC7"/>
    <w:multiLevelType w:val="multilevel"/>
    <w:tmpl w:val="DD5CB0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70"/>
    <w:rsid w:val="009A4F70"/>
    <w:rsid w:val="00C3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3F1CE-9CD9-4AAC-978A-64E83581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GSD</Company>
  <LinksUpToDate>false</LinksUpToDate>
  <CharactersWithSpaces>11294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Breazeale</dc:creator>
  <cp:lastModifiedBy>Alice Breazeale</cp:lastModifiedBy>
  <cp:revision>2</cp:revision>
  <dcterms:created xsi:type="dcterms:W3CDTF">2023-11-03T18:43:00Z</dcterms:created>
  <dcterms:modified xsi:type="dcterms:W3CDTF">2023-11-03T18:43:00Z</dcterms:modified>
</cp:coreProperties>
</file>