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w:t>
      </w:r>
      <w:r w:rsidDel="00000000" w:rsidR="00000000" w:rsidRPr="00000000">
        <w:rPr>
          <w:rFonts w:ascii="Times New Roman" w:cs="Times New Roman" w:eastAsia="Times New Roman" w:hAnsi="Times New Roman"/>
          <w:sz w:val="24"/>
          <w:szCs w:val="24"/>
          <w:rtl w:val="0"/>
        </w:rPr>
        <w:t xml:space="preserve"> Rational Numbers</w:t>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Domain:  </w:t>
      </w:r>
      <w:r w:rsidDel="00000000" w:rsidR="00000000" w:rsidRPr="00000000">
        <w:rPr>
          <w:rFonts w:ascii="Times New Roman" w:cs="Times New Roman" w:eastAsia="Times New Roman" w:hAnsi="Times New Roman"/>
          <w:sz w:val="24"/>
          <w:szCs w:val="24"/>
          <w:rtl w:val="0"/>
        </w:rPr>
        <w:t xml:space="preserve">Numbers &amp; Operations</w:t>
      </w:r>
      <w:r w:rsidDel="00000000" w:rsidR="00000000" w:rsidRPr="00000000">
        <w:rPr>
          <w:rtl w:val="0"/>
        </w:rPr>
      </w:r>
    </w:p>
    <w:p w:rsidR="00000000" w:rsidDel="00000000" w:rsidP="00000000" w:rsidRDefault="00000000" w:rsidRPr="00000000" w14:paraId="00000003">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w:t>
      </w:r>
      <w:r w:rsidDel="00000000" w:rsidR="00000000" w:rsidRPr="00000000">
        <w:rPr>
          <w:rFonts w:ascii="Times New Roman" w:cs="Times New Roman" w:eastAsia="Times New Roman" w:hAnsi="Times New Roman"/>
          <w:sz w:val="24"/>
          <w:szCs w:val="24"/>
          <w:rtl w:val="0"/>
        </w:rPr>
        <w:t xml:space="preserv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Math</w:t>
      </w:r>
    </w:p>
    <w:p w:rsidR="00000000" w:rsidDel="00000000" w:rsidP="00000000" w:rsidRDefault="00000000" w:rsidRPr="00000000" w14:paraId="00000004">
      <w:pPr>
        <w:pageBreakBefore w:val="0"/>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Teacher:</w:t>
      </w:r>
      <w:r w:rsidDel="00000000" w:rsidR="00000000" w:rsidRPr="00000000">
        <w:rPr>
          <w:rFonts w:ascii="Times New Roman" w:cs="Times New Roman" w:eastAsia="Times New Roman" w:hAnsi="Times New Roman"/>
          <w:sz w:val="24"/>
          <w:szCs w:val="24"/>
          <w:rtl w:val="0"/>
        </w:rPr>
        <w:t xml:space="preserve"> Breazeale</w:t>
      </w: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Week of August, 2022</w:t>
      </w:r>
      <w:r w:rsidDel="00000000" w:rsidR="00000000" w:rsidRPr="00000000">
        <w:rPr>
          <w:rtl w:val="0"/>
        </w:rPr>
      </w:r>
    </w:p>
    <w:p w:rsidR="00000000" w:rsidDel="00000000" w:rsidP="00000000" w:rsidRDefault="00000000" w:rsidRPr="00000000" w14:paraId="00000006">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w:t>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7.NS.1</w:t>
      </w:r>
      <w:r w:rsidDel="00000000" w:rsidR="00000000" w:rsidRPr="00000000">
        <w:rPr>
          <w:rFonts w:ascii="Times New Roman" w:cs="Times New Roman" w:eastAsia="Times New Roman" w:hAnsi="Times New Roman"/>
          <w:sz w:val="20"/>
          <w:szCs w:val="20"/>
          <w:rtl w:val="0"/>
        </w:rPr>
        <w:t xml:space="preserve"> Apply and extend previous understandings of addition and subtraction to add and subtract rational numbers; represent addition and subtraction on a horizontal or vertical number line diagram. </w:t>
      </w:r>
    </w:p>
    <w:p w:rsidR="00000000" w:rsidDel="00000000" w:rsidP="00000000" w:rsidRDefault="00000000" w:rsidRPr="00000000" w14:paraId="00000009">
      <w:pPr>
        <w:pageBreakBefore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situations in which opposite quantities combine to make 0.</w:t>
      </w:r>
    </w:p>
    <w:p w:rsidR="00000000" w:rsidDel="00000000" w:rsidP="00000000" w:rsidRDefault="00000000" w:rsidRPr="00000000" w14:paraId="0000000A">
      <w:pPr>
        <w:pageBreakBefore w:val="0"/>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Understand p + q as the number located a distance (absolute value of q) from p, in a positive or negative direction depending on whether q is positive or negative. Show that a number and its opposite have a sum of 0 (additive inverses). Interpret sums of rational numbers by describing real world contexts.</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(R-F) Essential Question:</w:t>
      </w:r>
      <w:r w:rsidDel="00000000" w:rsidR="00000000" w:rsidRPr="00000000">
        <w:rPr>
          <w:rFonts w:ascii="Times New Roman" w:cs="Times New Roman" w:eastAsia="Times New Roman" w:hAnsi="Times New Roman"/>
          <w:sz w:val="24"/>
          <w:szCs w:val="24"/>
          <w:rtl w:val="0"/>
        </w:rPr>
        <w:t xml:space="preserve"> How do mathematicians add and subtract rational numbers?</w:t>
      </w:r>
    </w:p>
    <w:p w:rsidR="00000000" w:rsidDel="00000000" w:rsidP="00000000" w:rsidRDefault="00000000" w:rsidRPr="00000000" w14:paraId="0000000D">
      <w:pPr>
        <w:pageBreakBefore w:val="0"/>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1"/>
        <w:tblW w:w="10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1"/>
        <w:gridCol w:w="4230"/>
        <w:gridCol w:w="4950"/>
        <w:tblGridChange w:id="0">
          <w:tblGrid>
            <w:gridCol w:w="704"/>
            <w:gridCol w:w="821"/>
            <w:gridCol w:w="4230"/>
            <w:gridCol w:w="4950"/>
          </w:tblGrid>
        </w:tblGridChange>
      </w:tblGrid>
      <w:tr>
        <w:trPr>
          <w:cantSplit w:val="0"/>
          <w:tblHeader w:val="0"/>
        </w:trPr>
        <w:tc>
          <w:tcPr/>
          <w:p w:rsidR="00000000" w:rsidDel="00000000" w:rsidP="00000000" w:rsidRDefault="00000000" w:rsidRPr="00000000" w14:paraId="0000000E">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w:t>
            </w:r>
          </w:p>
        </w:tc>
        <w:tc>
          <w:tcPr/>
          <w:p w:rsidR="00000000" w:rsidDel="00000000" w:rsidP="00000000" w:rsidRDefault="00000000" w:rsidRPr="00000000" w14:paraId="0000000F">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p w:rsidR="00000000" w:rsidDel="00000000" w:rsidP="00000000" w:rsidRDefault="00000000" w:rsidRPr="00000000" w14:paraId="00000010">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Questions</w:t>
            </w:r>
          </w:p>
        </w:tc>
        <w:tc>
          <w:tcPr/>
          <w:p w:rsidR="00000000" w:rsidDel="00000000" w:rsidP="00000000" w:rsidRDefault="00000000" w:rsidRPr="00000000" w14:paraId="00000011">
            <w:pPr>
              <w:pageBreakBefore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the end of the lesson, I can…</w:t>
            </w:r>
          </w:p>
        </w:tc>
      </w:tr>
      <w:tr>
        <w:trPr>
          <w:cantSplit w:val="0"/>
          <w:tblHeader w:val="0"/>
        </w:trPr>
        <w:tc>
          <w:tcPr/>
          <w:p w:rsidR="00000000" w:rsidDel="00000000" w:rsidP="00000000" w:rsidRDefault="00000000" w:rsidRPr="00000000" w14:paraId="00000012">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w:t>
            </w:r>
          </w:p>
        </w:tc>
        <w:tc>
          <w:tcPr/>
          <w:p w:rsidR="00000000" w:rsidDel="00000000" w:rsidP="00000000" w:rsidRDefault="00000000" w:rsidRPr="00000000" w14:paraId="00000013">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w:t>
            </w:r>
          </w:p>
        </w:tc>
        <w:tc>
          <w:tcPr/>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can mathematicians use number lines to add and subtract integers?</w:t>
            </w: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number lines to add and subtract integers.</w:t>
            </w:r>
          </w:p>
        </w:tc>
      </w:tr>
      <w:tr>
        <w:trPr>
          <w:cantSplit w:val="0"/>
          <w:tblHeader w:val="0"/>
        </w:trPr>
        <w:tc>
          <w:tcPr/>
          <w:p w:rsidR="00000000" w:rsidDel="00000000" w:rsidP="00000000" w:rsidRDefault="00000000" w:rsidRPr="00000000" w14:paraId="00000016">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w:t>
            </w:r>
          </w:p>
        </w:tc>
        <w:tc>
          <w:tcPr/>
          <w:p w:rsidR="00000000" w:rsidDel="00000000" w:rsidP="00000000" w:rsidRDefault="00000000" w:rsidRPr="00000000" w14:paraId="00000017">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8/2</w:t>
            </w:r>
          </w:p>
        </w:tc>
        <w:tc>
          <w:tcPr/>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How do mathematicians solve real-world problems that involve adding and subtracting integers?</w:t>
            </w:r>
            <w:r w:rsidDel="00000000" w:rsidR="00000000" w:rsidRPr="00000000">
              <w:rPr>
                <w:rtl w:val="0"/>
              </w:rPr>
            </w:r>
          </w:p>
        </w:tc>
        <w:tc>
          <w:tcPr/>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real-world problems that involve adding and subtracting integers.</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B">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w:t>
            </w:r>
          </w:p>
        </w:tc>
        <w:tc>
          <w:tcPr/>
          <w:p w:rsidR="00000000" w:rsidDel="00000000" w:rsidP="00000000" w:rsidRDefault="00000000" w:rsidRPr="00000000" w14:paraId="0000001C">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8/3</w:t>
            </w:r>
          </w:p>
        </w:tc>
        <w:tc>
          <w:tcPr/>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Bookman Old Style" w:cs="Bookman Old Style" w:eastAsia="Bookman Old Style" w:hAnsi="Bookman Old Style"/>
                <w:color w:val="3a3a3a"/>
                <w:sz w:val="20"/>
                <w:szCs w:val="20"/>
                <w:rtl w:val="0"/>
              </w:rPr>
              <w:t xml:space="preserve">How will I describe the steps of solving a real-world “order of operations” problem and explain how to calculate in writing?</w:t>
            </w:r>
            <w:r w:rsidDel="00000000" w:rsidR="00000000" w:rsidRPr="00000000">
              <w:rPr>
                <w:rtl w:val="0"/>
              </w:rPr>
            </w:r>
          </w:p>
        </w:tc>
        <w:tc>
          <w:tcPr/>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Bookman Old Style" w:cs="Bookman Old Style" w:eastAsia="Bookman Old Style" w:hAnsi="Bookman Old Style"/>
                <w:color w:val="3a3a3a"/>
                <w:sz w:val="20"/>
                <w:szCs w:val="20"/>
                <w:rtl w:val="0"/>
              </w:rPr>
              <w:t xml:space="preserve">Describe the steps of solving a real-world “order of operations” problem and explain how to calculate in writing.</w:t>
            </w:r>
            <w:r w:rsidDel="00000000" w:rsidR="00000000" w:rsidRPr="00000000">
              <w:rPr>
                <w:rtl w:val="0"/>
              </w:rPr>
            </w:r>
          </w:p>
        </w:tc>
      </w:tr>
      <w:tr>
        <w:trPr>
          <w:cantSplit w:val="0"/>
          <w:tblHeader w:val="0"/>
        </w:trPr>
        <w:tc>
          <w:tcPr/>
          <w:p w:rsidR="00000000" w:rsidDel="00000000" w:rsidP="00000000" w:rsidRDefault="00000000" w:rsidRPr="00000000" w14:paraId="0000001F">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w:t>
            </w:r>
          </w:p>
        </w:tc>
        <w:tc>
          <w:tcPr/>
          <w:p w:rsidR="00000000" w:rsidDel="00000000" w:rsidP="00000000" w:rsidRDefault="00000000" w:rsidRPr="00000000" w14:paraId="00000020">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8/4</w:t>
            </w:r>
          </w:p>
        </w:tc>
        <w:tc>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mathematicians add and subtract rational numbers?</w:t>
            </w:r>
          </w:p>
        </w:tc>
        <w:tc>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and subtract rational numbers.</w:t>
            </w:r>
          </w:p>
        </w:tc>
      </w:tr>
      <w:tr>
        <w:trPr>
          <w:cantSplit w:val="0"/>
          <w:tblHeader w:val="0"/>
        </w:trPr>
        <w:tc>
          <w:tcPr/>
          <w:p w:rsidR="00000000" w:rsidDel="00000000" w:rsidP="00000000" w:rsidRDefault="00000000" w:rsidRPr="00000000" w14:paraId="00000023">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w:t>
            </w:r>
          </w:p>
        </w:tc>
        <w:tc>
          <w:tcPr/>
          <w:p w:rsidR="00000000" w:rsidDel="00000000" w:rsidP="00000000" w:rsidRDefault="00000000" w:rsidRPr="00000000" w14:paraId="00000024">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8/5</w:t>
            </w:r>
          </w:p>
        </w:tc>
        <w:tc>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mathematicians solve real-world problems that involve adding and subtracting negative numbers?</w:t>
            </w:r>
          </w:p>
        </w:tc>
        <w:tc>
          <w:tcPr/>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-Add and subtract rational numbers in real-world problems.</w:t>
            </w:r>
            <w:r w:rsidDel="00000000" w:rsidR="00000000" w:rsidRPr="00000000">
              <w:rPr>
                <w:rtl w:val="0"/>
              </w:rPr>
            </w:r>
          </w:p>
        </w:tc>
      </w:tr>
    </w:tbl>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1, 2022 - Monday</w:t>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Pre-Class: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r w:rsidDel="00000000" w:rsidR="00000000" w:rsidRPr="00000000">
        <w:rPr>
          <w:rFonts w:ascii="Times New Roman" w:cs="Times New Roman" w:eastAsia="Times New Roman" w:hAnsi="Times New Roman"/>
          <w:b w:val="1"/>
          <w:sz w:val="24"/>
          <w:szCs w:val="24"/>
          <w:highlight w:val="yellow"/>
          <w:rtl w:val="0"/>
        </w:rPr>
        <w:t xml:space="preserve"> (7 minutes total)</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complete practice problems.</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10 minutes)</w:t>
      </w: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Introduce:  </w:t>
      </w:r>
      <w:r w:rsidDel="00000000" w:rsidR="00000000" w:rsidRPr="00000000">
        <w:rPr>
          <w:rFonts w:ascii="Times New Roman" w:cs="Times New Roman" w:eastAsia="Times New Roman" w:hAnsi="Times New Roman"/>
          <w:sz w:val="24"/>
          <w:szCs w:val="24"/>
          <w:rtl w:val="0"/>
        </w:rPr>
        <w:t xml:space="preserve">Display the lesson objective and explain.</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Hook: </w:t>
      </w:r>
      <w:r w:rsidDel="00000000" w:rsidR="00000000" w:rsidRPr="00000000">
        <w:rPr>
          <w:rFonts w:ascii="Times New Roman" w:cs="Times New Roman" w:eastAsia="Times New Roman" w:hAnsi="Times New Roman"/>
          <w:sz w:val="24"/>
          <w:szCs w:val="24"/>
          <w:rtl w:val="0"/>
        </w:rPr>
        <w:t xml:space="preserve"> Display 4 different math expressions and have students decide which does not belong. Discuss.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Importance/Relevance:</w:t>
      </w:r>
      <w:r w:rsidDel="00000000" w:rsidR="00000000" w:rsidRPr="00000000">
        <w:rPr>
          <w:rFonts w:ascii="Times New Roman" w:cs="Times New Roman" w:eastAsia="Times New Roman" w:hAnsi="Times New Roman"/>
          <w:sz w:val="24"/>
          <w:szCs w:val="24"/>
          <w:rtl w:val="0"/>
        </w:rPr>
        <w:t xml:space="preserve"> Turn to their workbook page 135 (Lesson 7 in RCC workbook) and gently tear out the family letter.  TTW read the key parts.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Real/World Connection:</w:t>
      </w:r>
      <w:r w:rsidDel="00000000" w:rsidR="00000000" w:rsidRPr="00000000">
        <w:rPr>
          <w:rFonts w:ascii="Times New Roman" w:cs="Times New Roman" w:eastAsia="Times New Roman" w:hAnsi="Times New Roman"/>
          <w:sz w:val="24"/>
          <w:szCs w:val="24"/>
          <w:rtl w:val="0"/>
        </w:rPr>
        <w:t xml:space="preserve"> TTW tell students to flip the page over.  Discuss gaining points in sports and welcome students to jot down ideas on where they have seen combining negative and positive numbers.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Input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~13</w:t>
      </w:r>
      <w:r w:rsidDel="00000000" w:rsidR="00000000" w:rsidRPr="00000000">
        <w:rPr>
          <w:rFonts w:ascii="Times New Roman" w:cs="Times New Roman" w:eastAsia="Times New Roman" w:hAnsi="Times New Roman"/>
          <w:b w:val="1"/>
          <w:sz w:val="24"/>
          <w:szCs w:val="24"/>
          <w:highlight w:val="cyan"/>
          <w:rtl w:val="0"/>
        </w:rPr>
        <w:t xml:space="preserve"> minutes)</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35">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Instruct students to turn to page 137.  Ask for volunteers to read problems on 137 and 138 while solving the problems.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Guided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~10</w:t>
      </w:r>
      <w:r w:rsidDel="00000000" w:rsidR="00000000" w:rsidRPr="00000000">
        <w:rPr>
          <w:rFonts w:ascii="Times New Roman" w:cs="Times New Roman" w:eastAsia="Times New Roman" w:hAnsi="Times New Roman"/>
          <w:b w:val="1"/>
          <w:sz w:val="24"/>
          <w:szCs w:val="24"/>
          <w:highlight w:val="cyan"/>
          <w:rtl w:val="0"/>
        </w:rPr>
        <w:t xml:space="preserve"> minutes)</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39">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Instruct students to turn to page 139 and have them complete the graphic organizer.</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Independent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~5</w:t>
      </w:r>
      <w:r w:rsidDel="00000000" w:rsidR="00000000" w:rsidRPr="00000000">
        <w:rPr>
          <w:rFonts w:ascii="Times New Roman" w:cs="Times New Roman" w:eastAsia="Times New Roman" w:hAnsi="Times New Roman"/>
          <w:b w:val="1"/>
          <w:sz w:val="24"/>
          <w:szCs w:val="24"/>
          <w:highlight w:val="cyan"/>
          <w:rtl w:val="0"/>
        </w:rPr>
        <w:t xml:space="preserve"> minutes)</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3D">
      <w:pPr>
        <w:numPr>
          <w:ilvl w:val="0"/>
          <w:numId w:val="3"/>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Complete problems 3-5 on page 140.</w:t>
      </w:r>
    </w:p>
    <w:p w:rsidR="00000000" w:rsidDel="00000000" w:rsidP="00000000" w:rsidRDefault="00000000" w:rsidRPr="00000000" w14:paraId="0000003E">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practice sheet.</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Fonts w:ascii="Times New Roman" w:cs="Times New Roman" w:eastAsia="Times New Roman" w:hAnsi="Times New Roman"/>
          <w:sz w:val="24"/>
          <w:szCs w:val="24"/>
          <w:rtl w:val="0"/>
        </w:rPr>
        <w:t xml:space="preserve">  TTW select volunteers to share their responses to page 140.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~5</w:t>
      </w:r>
      <w:r w:rsidDel="00000000" w:rsidR="00000000" w:rsidRPr="00000000">
        <w:rPr>
          <w:rFonts w:ascii="Times New Roman" w:cs="Times New Roman" w:eastAsia="Times New Roman" w:hAnsi="Times New Roman"/>
          <w:b w:val="1"/>
          <w:sz w:val="24"/>
          <w:szCs w:val="24"/>
          <w:highlight w:val="cyan"/>
          <w:rtl w:val="0"/>
        </w:rPr>
        <w:t xml:space="preserve"> minutes)</w:t>
      </w:r>
    </w:p>
    <w:p w:rsidR="00000000" w:rsidDel="00000000" w:rsidP="00000000" w:rsidRDefault="00000000" w:rsidRPr="00000000" w14:paraId="00000041">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w:t>
      </w:r>
      <w:r w:rsidDel="00000000" w:rsidR="00000000" w:rsidRPr="00000000">
        <w:rPr>
          <w:rtl w:val="0"/>
        </w:rPr>
      </w:r>
    </w:p>
    <w:p w:rsidR="00000000" w:rsidDel="00000000" w:rsidP="00000000" w:rsidRDefault="00000000" w:rsidRPr="00000000" w14:paraId="0000004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2, 2022 - Tuesday</w:t>
      </w:r>
    </w:p>
    <w:p w:rsidR="00000000" w:rsidDel="00000000" w:rsidP="00000000" w:rsidRDefault="00000000" w:rsidRPr="00000000" w14:paraId="0000004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Duration:  (</w:t>
      </w:r>
      <w:r w:rsidDel="00000000" w:rsidR="00000000" w:rsidRPr="00000000">
        <w:rPr>
          <w:rFonts w:ascii="Times New Roman" w:cs="Times New Roman" w:eastAsia="Times New Roman" w:hAnsi="Times New Roman"/>
          <w:b w:val="1"/>
          <w:sz w:val="24"/>
          <w:szCs w:val="24"/>
          <w:highlight w:val="cyan"/>
          <w:rtl w:val="0"/>
        </w:rPr>
        <w:t xml:space="preserve">50 minutes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Materials: </w:t>
      </w: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calculators, scratch paper/notebooks</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Technology:  </w:t>
      </w:r>
      <w:r w:rsidDel="00000000" w:rsidR="00000000" w:rsidRPr="00000000">
        <w:rPr>
          <w:rFonts w:ascii="Times New Roman" w:cs="Times New Roman" w:eastAsia="Times New Roman" w:hAnsi="Times New Roman"/>
          <w:sz w:val="24"/>
          <w:szCs w:val="24"/>
          <w:rtl w:val="0"/>
        </w:rPr>
        <w:t xml:space="preserve">Promethean Board, Projector</w:t>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Pre-Class: </w:t>
      </w:r>
      <w:r w:rsidDel="00000000" w:rsidR="00000000" w:rsidRPr="00000000">
        <w:rPr>
          <w:rFonts w:ascii="Times New Roman" w:cs="Times New Roman" w:eastAsia="Times New Roman" w:hAnsi="Times New Roman"/>
          <w:sz w:val="24"/>
          <w:szCs w:val="24"/>
          <w:rtl w:val="0"/>
        </w:rPr>
        <w:t xml:space="preserve">Tell students to draw a circle map on their paper. They are to write EVERYTHING they know about subtracting integers.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 </w:t>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Present the lesson goal. Review the real number system.</w:t>
      </w:r>
    </w:p>
    <w:p w:rsidR="00000000" w:rsidDel="00000000" w:rsidP="00000000" w:rsidRDefault="00000000" w:rsidRPr="00000000" w14:paraId="0000004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Hook/Motivation Strategy: </w:t>
      </w:r>
      <w:r w:rsidDel="00000000" w:rsidR="00000000" w:rsidRPr="00000000">
        <w:rPr>
          <w:rFonts w:ascii="Times New Roman" w:cs="Times New Roman" w:eastAsia="Times New Roman" w:hAnsi="Times New Roman"/>
          <w:rtl w:val="0"/>
        </w:rPr>
        <w:t xml:space="preserve">Say, “In 200 BCE, Negative numbers appeared in the Ancient Chinese writing the Nine Chapters on the Mathematical Art. The Chinese people used a rod system for calculations with negative numbers. BLACK rods represented negative numbers and RED rods represented positive numbers. (The opposite of how we think about it today.)</w:t>
      </w:r>
    </w:p>
    <w:p w:rsidR="00000000" w:rsidDel="00000000" w:rsidP="00000000" w:rsidRDefault="00000000" w:rsidRPr="00000000" w14:paraId="0000004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These numbers and calculations were used in economic systems.  The idea of negative numbers was not fully accepted, or understood beyond their use in economics. </w:t>
      </w: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rPr>
      </w:pPr>
      <w:r w:rsidDel="00000000" w:rsidR="00000000" w:rsidRPr="00000000">
        <w:rPr>
          <w:rtl w:val="0"/>
        </w:rPr>
        <w:t xml:space="preserve"> </w:t>
      </w:r>
      <w:r w:rsidDel="00000000" w:rsidR="00000000" w:rsidRPr="00000000">
        <w:rPr/>
        <w:drawing>
          <wp:inline distB="0" distT="0" distL="0" distR="0">
            <wp:extent cx="1915005" cy="1147196"/>
            <wp:effectExtent b="0" l="0" r="0" t="0"/>
            <wp:docPr descr="Chinese Rod Numerals [Digital image]. (2014, February 6). Retrieved May 23, 2017, from https://grahamshawcross.com/2014/02/06/five-finger-exercises/" id="2" name="image2.jpg"/>
            <a:graphic>
              <a:graphicData uri="http://schemas.openxmlformats.org/drawingml/2006/picture">
                <pic:pic>
                  <pic:nvPicPr>
                    <pic:cNvPr descr="Chinese Rod Numerals [Digital image]. (2014, February 6). Retrieved May 23, 2017, from https://grahamshawcross.com/2014/02/06/five-finger-exercises/" id="0" name="image2.jpg"/>
                    <pic:cNvPicPr preferRelativeResize="0"/>
                  </pic:nvPicPr>
                  <pic:blipFill>
                    <a:blip r:embed="rId6"/>
                    <a:srcRect b="0" l="0" r="0" t="0"/>
                    <a:stretch>
                      <a:fillRect/>
                    </a:stretch>
                  </pic:blipFill>
                  <pic:spPr>
                    <a:xfrm>
                      <a:off x="0" y="0"/>
                      <a:ext cx="1915005" cy="1147196"/>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widowControl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Real World Connection: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Say, “In 300 CE </w:t>
      </w:r>
      <w:r w:rsidDel="00000000" w:rsidR="00000000" w:rsidRPr="00000000">
        <w:rPr>
          <w:rFonts w:ascii="Times New Roman" w:cs="Times New Roman" w:eastAsia="Times New Roman" w:hAnsi="Times New Roman"/>
          <w:sz w:val="24"/>
          <w:szCs w:val="24"/>
          <w:rtl w:val="0"/>
        </w:rPr>
        <w:t xml:space="preserve">Greek mathematicians did not believe in negative numbers.  One Alexandrian mathematician Diophantus published "</w:t>
      </w:r>
      <w:hyperlink r:id="rId7">
        <w:r w:rsidDel="00000000" w:rsidR="00000000" w:rsidRPr="00000000">
          <w:rPr>
            <w:rFonts w:ascii="Times New Roman" w:cs="Times New Roman" w:eastAsia="Times New Roman" w:hAnsi="Times New Roman"/>
            <w:sz w:val="24"/>
            <w:szCs w:val="24"/>
            <w:rtl w:val="0"/>
          </w:rPr>
          <w:t xml:space="preserve">Arithmetica</w:t>
        </w:r>
      </w:hyperlink>
      <w:r w:rsidDel="00000000" w:rsidR="00000000" w:rsidRPr="00000000">
        <w:rPr>
          <w:rFonts w:ascii="Times New Roman" w:cs="Times New Roman" w:eastAsia="Times New Roman" w:hAnsi="Times New Roman"/>
          <w:sz w:val="24"/>
          <w:szCs w:val="24"/>
          <w:rtl w:val="0"/>
        </w:rPr>
        <w:t xml:space="preserve">" in which he created an equation with a result that would be negative. He called the result "absurd."</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1129857" cy="1367126"/>
            <wp:effectExtent b="0" l="0" r="0" t="0"/>
            <wp:docPr descr="Mastin, L. (2010). Diophantus of Alexandria (c.200-284 CE) [Digital image]. Retrieved May 23, 2017." id="3" name="image1.jpg"/>
            <a:graphic>
              <a:graphicData uri="http://schemas.openxmlformats.org/drawingml/2006/picture">
                <pic:pic>
                  <pic:nvPicPr>
                    <pic:cNvPr descr="Mastin, L. (2010). Diophantus of Alexandria (c.200-284 CE) [Digital image]. Retrieved May 23, 2017." id="0" name="image1.jpg"/>
                    <pic:cNvPicPr preferRelativeResize="0"/>
                  </pic:nvPicPr>
                  <pic:blipFill>
                    <a:blip r:embed="rId8"/>
                    <a:srcRect b="0" l="0" r="0" t="0"/>
                    <a:stretch>
                      <a:fillRect/>
                    </a:stretch>
                  </pic:blipFill>
                  <pic:spPr>
                    <a:xfrm>
                      <a:off x="0" y="0"/>
                      <a:ext cx="1129857" cy="1367126"/>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Real World Connection:</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Say, “In 620 CE, </w:t>
      </w:r>
      <w:r w:rsidDel="00000000" w:rsidR="00000000" w:rsidRPr="00000000">
        <w:rPr>
          <w:rFonts w:ascii="Times New Roman" w:cs="Times New Roman" w:eastAsia="Times New Roman" w:hAnsi="Times New Roman"/>
          <w:sz w:val="24"/>
          <w:szCs w:val="24"/>
          <w:rtl w:val="0"/>
        </w:rPr>
        <w:t xml:space="preserve">In India, the mathematician Brahmagupta created the first set of rules when working with positive and negative numbers.  He called positive numbers "fortunes" and negative numbers "debts."  By this time India had a place value number system and the concept of zero.</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rPr>
      </w:pPr>
      <w:r w:rsidDel="00000000" w:rsidR="00000000" w:rsidRPr="00000000">
        <w:rPr/>
        <w:drawing>
          <wp:inline distB="0" distT="0" distL="0" distR="0">
            <wp:extent cx="1812190" cy="1000124"/>
            <wp:effectExtent b="0" l="0" r="0" t="0"/>
            <wp:docPr descr="[Brahmagupta]. (2012). Retrieved May 23, 2017, from http://www.famous-mathematicians.com/brahmagupta/" id="1" name="image3.jpg"/>
            <a:graphic>
              <a:graphicData uri="http://schemas.openxmlformats.org/drawingml/2006/picture">
                <pic:pic>
                  <pic:nvPicPr>
                    <pic:cNvPr descr="[Brahmagupta]. (2012). Retrieved May 23, 2017, from http://www.famous-mathematicians.com/brahmagupta/" id="0" name="image3.jpg"/>
                    <pic:cNvPicPr preferRelativeResize="0"/>
                  </pic:nvPicPr>
                  <pic:blipFill>
                    <a:blip r:embed="rId9"/>
                    <a:srcRect b="0" l="0" r="0" t="0"/>
                    <a:stretch>
                      <a:fillRect/>
                    </a:stretch>
                  </pic:blipFill>
                  <pic:spPr>
                    <a:xfrm>
                      <a:off x="0" y="0"/>
                      <a:ext cx="1812190" cy="1000124"/>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Importance/Relevance:  </w:t>
      </w:r>
      <w:r w:rsidDel="00000000" w:rsidR="00000000" w:rsidRPr="00000000">
        <w:rPr>
          <w:rFonts w:ascii="Times New Roman" w:cs="Times New Roman" w:eastAsia="Times New Roman" w:hAnsi="Times New Roman"/>
          <w:rtl w:val="0"/>
        </w:rPr>
        <w:t xml:space="preserve">Say, “Now the evolution of negative numbers does not stop here.  I will tell you more about the history of negative numbers tomorrow.  But we can see negative integers goes way back.  If you know how to </w:t>
      </w:r>
      <w:hyperlink r:id="rId10">
        <w:r w:rsidDel="00000000" w:rsidR="00000000" w:rsidRPr="00000000">
          <w:rPr>
            <w:rFonts w:ascii="Times New Roman" w:cs="Times New Roman" w:eastAsia="Times New Roman" w:hAnsi="Times New Roman"/>
            <w:rtl w:val="0"/>
          </w:rPr>
          <w:t xml:space="preserve">add integers</w:t>
        </w:r>
      </w:hyperlink>
      <w:r w:rsidDel="00000000" w:rsidR="00000000" w:rsidRPr="00000000">
        <w:rPr>
          <w:rFonts w:ascii="Times New Roman" w:cs="Times New Roman" w:eastAsia="Times New Roman" w:hAnsi="Times New Roman"/>
          <w:rtl w:val="0"/>
        </w:rPr>
        <w:t xml:space="preserve">, I’m sure that you can also subtract integers. The key step is to transform an integer subtraction problem into an integer addition problem.”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Preview: </w:t>
      </w:r>
      <w:r w:rsidDel="00000000" w:rsidR="00000000" w:rsidRPr="00000000">
        <w:rPr>
          <w:rFonts w:ascii="Times New Roman" w:cs="Times New Roman" w:eastAsia="Times New Roman" w:hAnsi="Times New Roman"/>
          <w:sz w:val="24"/>
          <w:szCs w:val="24"/>
          <w:rtl w:val="0"/>
        </w:rPr>
        <w:t xml:space="preserve">Preview what we will be doing today by showing three TikTok videos.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Direct Instruction: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teacher will…</w:t>
      </w:r>
      <w:r w:rsidDel="00000000" w:rsidR="00000000" w:rsidRPr="00000000">
        <w:rPr>
          <w:rtl w:val="0"/>
        </w:rPr>
      </w:r>
    </w:p>
    <w:p w:rsidR="00000000" w:rsidDel="00000000" w:rsidP="00000000" w:rsidRDefault="00000000" w:rsidRPr="00000000" w14:paraId="00000061">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Review how to add integers.</w:t>
      </w:r>
    </w:p>
    <w:p w:rsidR="00000000" w:rsidDel="00000000" w:rsidP="00000000" w:rsidRDefault="00000000" w:rsidRPr="00000000" w14:paraId="00000062">
      <w:pPr>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Present notes on subtracting integers.</w:t>
      </w:r>
    </w:p>
    <w:p w:rsidR="00000000" w:rsidDel="00000000" w:rsidP="00000000" w:rsidRDefault="00000000" w:rsidRPr="00000000" w14:paraId="00000063">
      <w:pPr>
        <w:numPr>
          <w:ilvl w:val="0"/>
          <w:numId w:val="4"/>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TSW take notes</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Guided Practice: </w:t>
      </w:r>
    </w:p>
    <w:p w:rsidR="00000000" w:rsidDel="00000000" w:rsidP="00000000" w:rsidRDefault="00000000" w:rsidRPr="00000000" w14:paraId="0000006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67">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adding and subtracting integers.</w:t>
      </w:r>
    </w:p>
    <w:p w:rsidR="00000000" w:rsidDel="00000000" w:rsidP="00000000" w:rsidRDefault="00000000" w:rsidRPr="00000000" w14:paraId="00000068">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will solve two real world problems. They will set up an equation and solve it.</w:t>
      </w:r>
    </w:p>
    <w:p w:rsidR="00000000" w:rsidDel="00000000" w:rsidP="00000000" w:rsidRDefault="00000000" w:rsidRPr="00000000" w14:paraId="00000069">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adding and subtracting rational numbers.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w:t>
      </w:r>
    </w:p>
    <w:p w:rsidR="00000000" w:rsidDel="00000000" w:rsidP="00000000" w:rsidRDefault="00000000" w:rsidRPr="00000000" w14:paraId="0000006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6D">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mistake.</w:t>
      </w:r>
    </w:p>
    <w:p w:rsidR="00000000" w:rsidDel="00000000" w:rsidP="00000000" w:rsidRDefault="00000000" w:rsidRPr="00000000" w14:paraId="0000006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 TSW complete an exit ticket.</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Assessment: </w:t>
      </w:r>
      <w:r w:rsidDel="00000000" w:rsidR="00000000" w:rsidRPr="00000000">
        <w:rPr>
          <w:rFonts w:ascii="Times New Roman" w:cs="Times New Roman" w:eastAsia="Times New Roman" w:hAnsi="Times New Roman"/>
          <w:sz w:val="24"/>
          <w:szCs w:val="24"/>
          <w:rtl w:val="0"/>
        </w:rPr>
        <w:t xml:space="preserve"> Teacher observation.</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3, 2022 - Wednesday</w:t>
      </w:r>
    </w:p>
    <w:p w:rsidR="00000000" w:rsidDel="00000000" w:rsidP="00000000" w:rsidRDefault="00000000" w:rsidRPr="00000000" w14:paraId="00000073">
      <w:pPr>
        <w:shd w:fill="ffffff" w:val="clear"/>
        <w:spacing w:after="280" w:before="280" w:line="240" w:lineRule="auto"/>
        <w:rPr>
          <w:rFonts w:ascii="Times New Roman" w:cs="Times New Roman" w:eastAsia="Times New Roman" w:hAnsi="Times New Roman"/>
          <w:b w:val="1"/>
          <w:color w:val="3a3a3a"/>
          <w:sz w:val="32"/>
          <w:szCs w:val="32"/>
        </w:rPr>
      </w:pPr>
      <w:r w:rsidDel="00000000" w:rsidR="00000000" w:rsidRPr="00000000">
        <w:rPr>
          <w:rFonts w:ascii="Times New Roman" w:cs="Times New Roman" w:eastAsia="Times New Roman" w:hAnsi="Times New Roman"/>
          <w:b w:val="1"/>
          <w:color w:val="3a3a3a"/>
          <w:sz w:val="26"/>
          <w:szCs w:val="26"/>
          <w:rtl w:val="0"/>
        </w:rPr>
        <w:t xml:space="preserve">Bell Ringer: </w:t>
      </w:r>
      <w:r w:rsidDel="00000000" w:rsidR="00000000" w:rsidRPr="00000000">
        <w:rPr>
          <w:rFonts w:ascii="Times New Roman" w:cs="Times New Roman" w:eastAsia="Times New Roman" w:hAnsi="Times New Roman"/>
          <w:color w:val="3a3a3a"/>
          <w:sz w:val="26"/>
          <w:szCs w:val="26"/>
          <w:rtl w:val="0"/>
        </w:rPr>
        <w:t xml:space="preserve">TSW complete a practice sheet involving adding and subtracting mixed numbers with unlike denominators. Review. Give a mini-lesson on how to tell if a fraction is in simplest terms. (1) There is a “1” in the numerator. (2) The numerator and denominator are consecutive numbers. (3) Divide the numerator and denominator by the GCF. </w:t>
      </w:r>
      <w:r w:rsidDel="00000000" w:rsidR="00000000" w:rsidRPr="00000000">
        <w:rPr>
          <w:rFonts w:ascii="Times New Roman" w:cs="Times New Roman" w:eastAsia="Times New Roman" w:hAnsi="Times New Roman"/>
          <w:b w:val="1"/>
          <w:color w:val="3a3a3a"/>
          <w:sz w:val="20"/>
          <w:szCs w:val="20"/>
          <w:highlight w:val="cyan"/>
          <w:rtl w:val="0"/>
        </w:rPr>
        <w:t xml:space="preserve">(10 minutes)</w:t>
      </w:r>
      <w:r w:rsidDel="00000000" w:rsidR="00000000" w:rsidRPr="00000000">
        <w:rPr>
          <w:rtl w:val="0"/>
        </w:rPr>
      </w:r>
    </w:p>
    <w:p w:rsidR="00000000" w:rsidDel="00000000" w:rsidP="00000000" w:rsidRDefault="00000000" w:rsidRPr="00000000" w14:paraId="00000074">
      <w:pPr>
        <w:shd w:fill="ffffff" w:val="clear"/>
        <w:spacing w:after="280" w:before="280" w:line="240" w:lineRule="auto"/>
        <w:rPr>
          <w:rFonts w:ascii="Times New Roman" w:cs="Times New Roman" w:eastAsia="Times New Roman" w:hAnsi="Times New Roman"/>
          <w:b w:val="1"/>
          <w:color w:val="3a3a3a"/>
          <w:sz w:val="28"/>
          <w:szCs w:val="28"/>
        </w:rPr>
      </w:pPr>
      <w:r w:rsidDel="00000000" w:rsidR="00000000" w:rsidRPr="00000000">
        <w:rPr>
          <w:rFonts w:ascii="Times New Roman" w:cs="Times New Roman" w:eastAsia="Times New Roman" w:hAnsi="Times New Roman"/>
          <w:b w:val="1"/>
          <w:color w:val="3a3a3a"/>
          <w:sz w:val="28"/>
          <w:szCs w:val="28"/>
          <w:rtl w:val="0"/>
        </w:rPr>
        <w:t xml:space="preserve">ANTICIPATORY SET </w:t>
      </w:r>
      <w:r w:rsidDel="00000000" w:rsidR="00000000" w:rsidRPr="00000000">
        <w:rPr>
          <w:rFonts w:ascii="Times New Roman" w:cs="Times New Roman" w:eastAsia="Times New Roman" w:hAnsi="Times New Roman"/>
          <w:b w:val="1"/>
          <w:color w:val="3a3a3a"/>
          <w:sz w:val="20"/>
          <w:szCs w:val="20"/>
          <w:highlight w:val="cyan"/>
          <w:rtl w:val="0"/>
        </w:rPr>
        <w:t xml:space="preserve">(5 minutes)</w:t>
      </w:r>
      <w:r w:rsidDel="00000000" w:rsidR="00000000" w:rsidRPr="00000000">
        <w:rPr>
          <w:rtl w:val="0"/>
        </w:rPr>
      </w:r>
    </w:p>
    <w:p w:rsidR="00000000" w:rsidDel="00000000" w:rsidP="00000000" w:rsidRDefault="00000000" w:rsidRPr="00000000" w14:paraId="00000075">
      <w:pPr>
        <w:shd w:fill="ffffff" w:val="clear"/>
        <w:spacing w:after="280" w:before="280" w:line="240" w:lineRule="auto"/>
        <w:rPr>
          <w:rFonts w:ascii="Times New Roman" w:cs="Times New Roman" w:eastAsia="Times New Roman" w:hAnsi="Times New Roman"/>
          <w:b w:val="1"/>
          <w:color w:val="3a3a3a"/>
          <w:sz w:val="24"/>
          <w:szCs w:val="24"/>
        </w:rPr>
      </w:pPr>
      <w:r w:rsidDel="00000000" w:rsidR="00000000" w:rsidRPr="00000000">
        <w:rPr>
          <w:rFonts w:ascii="Bookman Old Style" w:cs="Bookman Old Style" w:eastAsia="Bookman Old Style" w:hAnsi="Bookman Old Style"/>
          <w:b w:val="1"/>
          <w:color w:val="3a3a3a"/>
          <w:sz w:val="20"/>
          <w:szCs w:val="20"/>
          <w:rtl w:val="0"/>
        </w:rPr>
        <w:t xml:space="preserve">[HOOK]</w:t>
      </w:r>
      <w:r w:rsidDel="00000000" w:rsidR="00000000" w:rsidRPr="00000000">
        <w:rPr>
          <w:rFonts w:ascii="Bookman Old Style" w:cs="Bookman Old Style" w:eastAsia="Bookman Old Style" w:hAnsi="Bookman Old Style"/>
          <w:color w:val="3a3a3a"/>
          <w:sz w:val="20"/>
          <w:szCs w:val="20"/>
          <w:rtl w:val="0"/>
        </w:rPr>
        <w:t xml:space="preserve">&amp; </w:t>
      </w:r>
      <w:r w:rsidDel="00000000" w:rsidR="00000000" w:rsidRPr="00000000">
        <w:rPr>
          <w:rFonts w:ascii="Bookman Old Style" w:cs="Bookman Old Style" w:eastAsia="Bookman Old Style" w:hAnsi="Bookman Old Style"/>
          <w:b w:val="1"/>
          <w:color w:val="3a3a3a"/>
          <w:sz w:val="20"/>
          <w:szCs w:val="20"/>
          <w:rtl w:val="0"/>
        </w:rPr>
        <w:t xml:space="preserve">[REAL WORLD CONNECTION]</w:t>
      </w:r>
      <w:r w:rsidDel="00000000" w:rsidR="00000000" w:rsidRPr="00000000">
        <w:rPr>
          <w:rFonts w:ascii="Bookman Old Style" w:cs="Bookman Old Style" w:eastAsia="Bookman Old Style" w:hAnsi="Bookman Old Style"/>
          <w:color w:val="3a3a3a"/>
          <w:sz w:val="20"/>
          <w:szCs w:val="20"/>
          <w:rtl w:val="0"/>
        </w:rPr>
        <w:t xml:space="preserve"> Show the video “Why doesn’t the US use the Metric System?” at </w:t>
      </w:r>
      <w:hyperlink r:id="rId11">
        <w:r w:rsidDel="00000000" w:rsidR="00000000" w:rsidRPr="00000000">
          <w:rPr>
            <w:rFonts w:ascii="Bookman Old Style" w:cs="Bookman Old Style" w:eastAsia="Bookman Old Style" w:hAnsi="Bookman Old Style"/>
            <w:color w:val="1155cc"/>
            <w:sz w:val="20"/>
            <w:szCs w:val="20"/>
            <w:u w:val="single"/>
            <w:rtl w:val="0"/>
          </w:rPr>
          <w:t xml:space="preserve">https://youtu.be/zHSmBXOvCIY</w:t>
        </w:r>
      </w:hyperlink>
      <w:r w:rsidDel="00000000" w:rsidR="00000000" w:rsidRPr="00000000">
        <w:rPr>
          <w:rFonts w:ascii="Times New Roman" w:cs="Times New Roman" w:eastAsia="Times New Roman" w:hAnsi="Times New Roman"/>
          <w:b w:val="1"/>
          <w:color w:val="3a3a3a"/>
          <w:sz w:val="24"/>
          <w:szCs w:val="24"/>
          <w:rtl w:val="0"/>
        </w:rPr>
        <w:t xml:space="preserve"> Discuss.</w:t>
      </w:r>
    </w:p>
    <w:p w:rsidR="00000000" w:rsidDel="00000000" w:rsidP="00000000" w:rsidRDefault="00000000" w:rsidRPr="00000000" w14:paraId="00000076">
      <w:pPr>
        <w:shd w:fill="ffffff" w:val="clear"/>
        <w:spacing w:after="280" w:before="280" w:line="240" w:lineRule="auto"/>
        <w:rPr>
          <w:rFonts w:ascii="Times New Roman" w:cs="Times New Roman" w:eastAsia="Times New Roman" w:hAnsi="Times New Roman"/>
          <w:b w:val="1"/>
          <w:color w:val="3a3a3a"/>
          <w:sz w:val="24"/>
          <w:szCs w:val="24"/>
        </w:rPr>
      </w:pPr>
      <w:r w:rsidDel="00000000" w:rsidR="00000000" w:rsidRPr="00000000">
        <w:rPr>
          <w:rFonts w:ascii="Times New Roman" w:cs="Times New Roman" w:eastAsia="Times New Roman" w:hAnsi="Times New Roman"/>
          <w:b w:val="1"/>
          <w:color w:val="3a3a3a"/>
          <w:sz w:val="24"/>
          <w:szCs w:val="24"/>
          <w:rtl w:val="0"/>
        </w:rPr>
        <w:t xml:space="preserve">TEACHER INPUT:</w:t>
      </w:r>
      <w:r w:rsidDel="00000000" w:rsidR="00000000" w:rsidRPr="00000000">
        <w:rPr>
          <w:rFonts w:ascii="Times New Roman" w:cs="Times New Roman" w:eastAsia="Times New Roman" w:hAnsi="Times New Roman"/>
          <w:b w:val="1"/>
          <w:color w:val="3a3a3a"/>
          <w:sz w:val="20"/>
          <w:szCs w:val="20"/>
          <w:highlight w:val="cyan"/>
          <w:rtl w:val="0"/>
        </w:rPr>
        <w:t xml:space="preserve"> (10 minutes)</w:t>
      </w:r>
      <w:r w:rsidDel="00000000" w:rsidR="00000000" w:rsidRPr="00000000">
        <w:rPr>
          <w:rtl w:val="0"/>
        </w:rPr>
      </w:r>
    </w:p>
    <w:p w:rsidR="00000000" w:rsidDel="00000000" w:rsidP="00000000" w:rsidRDefault="00000000" w:rsidRPr="00000000" w14:paraId="00000077">
      <w:pPr>
        <w:shd w:fill="ffffff" w:val="clear"/>
        <w:spacing w:after="280" w:before="280" w:line="240" w:lineRule="auto"/>
        <w:rPr>
          <w:rFonts w:ascii="Times New Roman" w:cs="Times New Roman" w:eastAsia="Times New Roman" w:hAnsi="Times New Roman"/>
          <w:b w:val="1"/>
          <w:i w:val="1"/>
          <w:color w:val="3a3a3a"/>
          <w:sz w:val="20"/>
          <w:szCs w:val="20"/>
        </w:rPr>
      </w:pPr>
      <w:r w:rsidDel="00000000" w:rsidR="00000000" w:rsidRPr="00000000">
        <w:rPr>
          <w:rFonts w:ascii="Times New Roman" w:cs="Times New Roman" w:eastAsia="Times New Roman" w:hAnsi="Times New Roman"/>
          <w:b w:val="1"/>
          <w:i w:val="1"/>
          <w:color w:val="3a3a3a"/>
          <w:sz w:val="20"/>
          <w:szCs w:val="20"/>
          <w:rtl w:val="0"/>
        </w:rPr>
        <w:t xml:space="preserve">The teacher will…</w:t>
      </w:r>
    </w:p>
    <w:p w:rsidR="00000000" w:rsidDel="00000000" w:rsidP="00000000" w:rsidRDefault="00000000" w:rsidRPr="00000000" w14:paraId="00000078">
      <w:pPr>
        <w:numPr>
          <w:ilvl w:val="0"/>
          <w:numId w:val="7"/>
        </w:numPr>
        <w:shd w:fill="ffffff" w:val="clear"/>
        <w:spacing w:before="280" w:line="240" w:lineRule="auto"/>
        <w:ind w:left="720" w:hanging="360"/>
        <w:rPr>
          <w:rFonts w:ascii="Times New Roman" w:cs="Times New Roman" w:eastAsia="Times New Roman" w:hAnsi="Times New Roman"/>
          <w:color w:val="3a3a3a"/>
          <w:sz w:val="20"/>
          <w:szCs w:val="20"/>
        </w:rPr>
      </w:pPr>
      <w:r w:rsidDel="00000000" w:rsidR="00000000" w:rsidRPr="00000000">
        <w:rPr>
          <w:rFonts w:ascii="Times New Roman" w:cs="Times New Roman" w:eastAsia="Times New Roman" w:hAnsi="Times New Roman"/>
          <w:color w:val="3a3a3a"/>
          <w:sz w:val="20"/>
          <w:szCs w:val="20"/>
          <w:rtl w:val="0"/>
        </w:rPr>
        <w:t xml:space="preserve">Show the video at </w:t>
      </w:r>
      <w:hyperlink r:id="rId12">
        <w:r w:rsidDel="00000000" w:rsidR="00000000" w:rsidRPr="00000000">
          <w:rPr>
            <w:rFonts w:ascii="Times New Roman" w:cs="Times New Roman" w:eastAsia="Times New Roman" w:hAnsi="Times New Roman"/>
            <w:color w:val="1155cc"/>
            <w:sz w:val="20"/>
            <w:szCs w:val="20"/>
            <w:u w:val="single"/>
            <w:rtl w:val="0"/>
          </w:rPr>
          <w:t xml:space="preserve">https://www.youtube.com/watch?v=CHn_lLbnm8c</w:t>
        </w:r>
      </w:hyperlink>
      <w:r w:rsidDel="00000000" w:rsidR="00000000" w:rsidRPr="00000000">
        <w:rPr>
          <w:rtl w:val="0"/>
        </w:rPr>
      </w:r>
    </w:p>
    <w:p w:rsidR="00000000" w:rsidDel="00000000" w:rsidP="00000000" w:rsidRDefault="00000000" w:rsidRPr="00000000" w14:paraId="00000079">
      <w:pPr>
        <w:numPr>
          <w:ilvl w:val="0"/>
          <w:numId w:val="7"/>
        </w:numPr>
        <w:shd w:fill="ffffff" w:val="clear"/>
        <w:spacing w:before="280" w:line="240" w:lineRule="auto"/>
        <w:ind w:left="720" w:hanging="360"/>
        <w:rPr>
          <w:rFonts w:ascii="Times New Roman" w:cs="Times New Roman" w:eastAsia="Times New Roman" w:hAnsi="Times New Roman"/>
          <w:color w:val="3a3a3a"/>
          <w:sz w:val="20"/>
          <w:szCs w:val="20"/>
        </w:rPr>
      </w:pPr>
      <w:r w:rsidDel="00000000" w:rsidR="00000000" w:rsidRPr="00000000">
        <w:rPr>
          <w:rFonts w:ascii="Times New Roman" w:cs="Times New Roman" w:eastAsia="Times New Roman" w:hAnsi="Times New Roman"/>
          <w:color w:val="3a3a3a"/>
          <w:sz w:val="20"/>
          <w:szCs w:val="20"/>
          <w:rtl w:val="0"/>
        </w:rPr>
        <w:t xml:space="preserve">Present the real-world math problem to the students: </w:t>
      </w:r>
    </w:p>
    <w:p w:rsidR="00000000" w:rsidDel="00000000" w:rsidP="00000000" w:rsidRDefault="00000000" w:rsidRPr="00000000" w14:paraId="0000007A">
      <w:pPr>
        <w:numPr>
          <w:ilvl w:val="0"/>
          <w:numId w:val="7"/>
        </w:numPr>
        <w:shd w:fill="ffffff" w:val="clear"/>
        <w:spacing w:before="280" w:line="240" w:lineRule="auto"/>
        <w:ind w:left="720" w:hanging="360"/>
        <w:rPr>
          <w:rFonts w:ascii="Times New Roman" w:cs="Times New Roman" w:eastAsia="Times New Roman" w:hAnsi="Times New Roman"/>
          <w:color w:val="3a3a3a"/>
          <w:sz w:val="20"/>
          <w:szCs w:val="20"/>
        </w:rPr>
      </w:pPr>
      <w:r w:rsidDel="00000000" w:rsidR="00000000" w:rsidRPr="00000000">
        <w:rPr>
          <w:rFonts w:ascii="Times New Roman" w:cs="Times New Roman" w:eastAsia="Times New Roman" w:hAnsi="Times New Roman"/>
          <w:color w:val="3a3a3a"/>
          <w:sz w:val="20"/>
          <w:szCs w:val="20"/>
          <w:rtl w:val="0"/>
        </w:rPr>
        <w:t xml:space="preserve">When using Celcius, which is the metric system’s way of measuring temperature. In Celcius, 100 degrees and above is boiling, and 0 degrees and below are freezing. The Metric System is used to measure pretty much everywhere but here in the United States. In the English System (which is what Americans use) boiling is 212 degrees and above; freezing is 32 degrees. In this room it is currently 70 degrees fahrenheit. In Celcius, that would be 21 degrees fahrenheit. </w:t>
      </w:r>
    </w:p>
    <w:p w:rsidR="00000000" w:rsidDel="00000000" w:rsidP="00000000" w:rsidRDefault="00000000" w:rsidRPr="00000000" w14:paraId="0000007B">
      <w:pPr>
        <w:numPr>
          <w:ilvl w:val="0"/>
          <w:numId w:val="7"/>
        </w:numPr>
        <w:shd w:fill="ffffff" w:val="clear"/>
        <w:spacing w:before="280" w:line="240" w:lineRule="auto"/>
        <w:ind w:left="720" w:hanging="360"/>
        <w:rPr>
          <w:rFonts w:ascii="Times New Roman" w:cs="Times New Roman" w:eastAsia="Times New Roman" w:hAnsi="Times New Roman"/>
          <w:color w:val="3a3a3a"/>
          <w:sz w:val="20"/>
          <w:szCs w:val="20"/>
        </w:rPr>
      </w:pPr>
      <w:r w:rsidDel="00000000" w:rsidR="00000000" w:rsidRPr="00000000">
        <w:rPr>
          <w:rFonts w:ascii="Times New Roman" w:cs="Times New Roman" w:eastAsia="Times New Roman" w:hAnsi="Times New Roman"/>
          <w:color w:val="3a3a3a"/>
          <w:sz w:val="20"/>
          <w:szCs w:val="20"/>
          <w:rtl w:val="0"/>
        </w:rPr>
        <w:t xml:space="preserve">The formula to convert fahrenheit to celsius is C = (F-32) x 5 </w:t>
      </w:r>
      <m:oMath>
        <m:r>
          <m:t>÷</m:t>
        </m:r>
      </m:oMath>
      <w:r w:rsidDel="00000000" w:rsidR="00000000" w:rsidRPr="00000000">
        <w:rPr>
          <w:rFonts w:ascii="Times New Roman" w:cs="Times New Roman" w:eastAsia="Times New Roman" w:hAnsi="Times New Roman"/>
          <w:color w:val="3a3a3a"/>
          <w:sz w:val="20"/>
          <w:szCs w:val="20"/>
          <w:rtl w:val="0"/>
        </w:rPr>
        <w:t xml:space="preserve">9. Parker and Angle are converting degrees fahrenheit to degrees celsius. Both are trying to convert 81 degrees fahrenheit into celsius. Parker says 81 degrees fahrenheit is 29.82 degrees celsius. Angel says 81 degrees fahrenheit is 27.22 degrees celsius. Describe in words in detail the steps it takes to convert 81 degrees fahrenheit into celsius. Conclude with which student correctly solved this problem. Then, choose a new temperature for Parker and Angel to convert. Explain how this would change the situation and the solution.(Tip: use first, next, then, and finally as transition words when writing.</w:t>
      </w:r>
      <w:r w:rsidDel="00000000" w:rsidR="00000000" w:rsidRPr="00000000">
        <w:rPr>
          <w:rtl w:val="0"/>
        </w:rPr>
      </w:r>
    </w:p>
    <w:p w:rsidR="00000000" w:rsidDel="00000000" w:rsidP="00000000" w:rsidRDefault="00000000" w:rsidRPr="00000000" w14:paraId="0000007C">
      <w:pPr>
        <w:numPr>
          <w:ilvl w:val="0"/>
          <w:numId w:val="7"/>
        </w:numPr>
        <w:shd w:fill="ffffff" w:val="clear"/>
        <w:spacing w:before="280" w:line="240" w:lineRule="auto"/>
        <w:ind w:left="720" w:hanging="360"/>
        <w:rPr>
          <w:rFonts w:ascii="Times New Roman" w:cs="Times New Roman" w:eastAsia="Times New Roman" w:hAnsi="Times New Roman"/>
          <w:color w:val="3a3a3a"/>
          <w:sz w:val="20"/>
          <w:szCs w:val="20"/>
        </w:rPr>
      </w:pPr>
      <w:r w:rsidDel="00000000" w:rsidR="00000000" w:rsidRPr="00000000">
        <w:rPr>
          <w:rFonts w:ascii="Times New Roman" w:cs="Times New Roman" w:eastAsia="Times New Roman" w:hAnsi="Times New Roman"/>
          <w:color w:val="3a3a3a"/>
          <w:sz w:val="20"/>
          <w:szCs w:val="20"/>
          <w:rtl w:val="0"/>
        </w:rPr>
        <w:t xml:space="preserve">Walk students through the writing process.  </w:t>
      </w:r>
    </w:p>
    <w:p w:rsidR="00000000" w:rsidDel="00000000" w:rsidP="00000000" w:rsidRDefault="00000000" w:rsidRPr="00000000" w14:paraId="0000007D">
      <w:pPr>
        <w:shd w:fill="ffffff" w:val="clear"/>
        <w:spacing w:after="280" w:before="280" w:line="240" w:lineRule="auto"/>
        <w:rPr>
          <w:rFonts w:ascii="Times New Roman" w:cs="Times New Roman" w:eastAsia="Times New Roman" w:hAnsi="Times New Roman"/>
          <w:b w:val="1"/>
          <w:color w:val="3a3a3a"/>
          <w:sz w:val="18"/>
          <w:szCs w:val="18"/>
        </w:rPr>
      </w:pPr>
      <w:r w:rsidDel="00000000" w:rsidR="00000000" w:rsidRPr="00000000">
        <w:rPr>
          <w:rFonts w:ascii="Times New Roman" w:cs="Times New Roman" w:eastAsia="Times New Roman" w:hAnsi="Times New Roman"/>
          <w:b w:val="1"/>
          <w:color w:val="3a3a3a"/>
          <w:rtl w:val="0"/>
        </w:rPr>
        <w:t xml:space="preserve">INDEPENDENT PRACTICE:</w:t>
      </w:r>
      <w:r w:rsidDel="00000000" w:rsidR="00000000" w:rsidRPr="00000000">
        <w:rPr>
          <w:rFonts w:ascii="Times New Roman" w:cs="Times New Roman" w:eastAsia="Times New Roman" w:hAnsi="Times New Roman"/>
          <w:b w:val="1"/>
          <w:color w:val="3a3a3a"/>
          <w:sz w:val="18"/>
          <w:szCs w:val="18"/>
          <w:highlight w:val="cyan"/>
          <w:rtl w:val="0"/>
        </w:rPr>
        <w:t xml:space="preserve"> (5 minutes)</w:t>
      </w:r>
      <w:r w:rsidDel="00000000" w:rsidR="00000000" w:rsidRPr="00000000">
        <w:rPr>
          <w:rtl w:val="0"/>
        </w:rPr>
      </w:r>
    </w:p>
    <w:p w:rsidR="00000000" w:rsidDel="00000000" w:rsidP="00000000" w:rsidRDefault="00000000" w:rsidRPr="00000000" w14:paraId="0000007E">
      <w:pPr>
        <w:shd w:fill="ffffff" w:val="clear"/>
        <w:spacing w:before="280" w:line="240" w:lineRule="auto"/>
        <w:rPr>
          <w:rFonts w:ascii="Bookman Old Style" w:cs="Bookman Old Style" w:eastAsia="Bookman Old Style" w:hAnsi="Bookman Old Style"/>
          <w:b w:val="1"/>
          <w:i w:val="1"/>
          <w:color w:val="4d5156"/>
          <w:sz w:val="20"/>
          <w:szCs w:val="20"/>
          <w:highlight w:val="white"/>
        </w:rPr>
      </w:pPr>
      <w:r w:rsidDel="00000000" w:rsidR="00000000" w:rsidRPr="00000000">
        <w:rPr>
          <w:rFonts w:ascii="Bookman Old Style" w:cs="Bookman Old Style" w:eastAsia="Bookman Old Style" w:hAnsi="Bookman Old Style"/>
          <w:b w:val="1"/>
          <w:i w:val="1"/>
          <w:color w:val="4d5156"/>
          <w:sz w:val="20"/>
          <w:szCs w:val="20"/>
          <w:highlight w:val="white"/>
          <w:rtl w:val="0"/>
        </w:rPr>
        <w:t xml:space="preserve">The student will…</w:t>
      </w:r>
    </w:p>
    <w:p w:rsidR="00000000" w:rsidDel="00000000" w:rsidP="00000000" w:rsidRDefault="00000000" w:rsidRPr="00000000" w14:paraId="0000007F">
      <w:pPr>
        <w:numPr>
          <w:ilvl w:val="0"/>
          <w:numId w:val="7"/>
        </w:numPr>
        <w:shd w:fill="ffffff" w:val="clear"/>
        <w:spacing w:after="280" w:line="240" w:lineRule="auto"/>
        <w:ind w:left="720" w:hanging="360"/>
        <w:rPr>
          <w:rFonts w:ascii="Bookman Old Style" w:cs="Bookman Old Style" w:eastAsia="Bookman Old Style" w:hAnsi="Bookman Old Style"/>
          <w:color w:val="3a3a3a"/>
          <w:sz w:val="20"/>
          <w:szCs w:val="20"/>
        </w:rPr>
      </w:pPr>
      <w:r w:rsidDel="00000000" w:rsidR="00000000" w:rsidRPr="00000000">
        <w:rPr>
          <w:rFonts w:ascii="Bookman Old Style" w:cs="Bookman Old Style" w:eastAsia="Bookman Old Style" w:hAnsi="Bookman Old Style"/>
          <w:color w:val="3a3a3a"/>
          <w:sz w:val="20"/>
          <w:szCs w:val="20"/>
          <w:rtl w:val="0"/>
        </w:rPr>
        <w:t xml:space="preserve">Complete the writing prompt.</w:t>
      </w:r>
    </w:p>
    <w:p w:rsidR="00000000" w:rsidDel="00000000" w:rsidP="00000000" w:rsidRDefault="00000000" w:rsidRPr="00000000" w14:paraId="00000080">
      <w:pPr>
        <w:shd w:fill="ffffff" w:val="clear"/>
        <w:spacing w:after="280" w:before="280" w:line="240" w:lineRule="auto"/>
        <w:rPr>
          <w:rFonts w:ascii="Times New Roman" w:cs="Times New Roman" w:eastAsia="Times New Roman" w:hAnsi="Times New Roman"/>
          <w:b w:val="1"/>
          <w:color w:val="3a3a3a"/>
          <w:sz w:val="20"/>
          <w:szCs w:val="20"/>
        </w:rPr>
      </w:pPr>
      <w:r w:rsidDel="00000000" w:rsidR="00000000" w:rsidRPr="00000000">
        <w:rPr>
          <w:rFonts w:ascii="Times New Roman" w:cs="Times New Roman" w:eastAsia="Times New Roman" w:hAnsi="Times New Roman"/>
          <w:b w:val="1"/>
          <w:color w:val="3a3a3a"/>
          <w:sz w:val="24"/>
          <w:szCs w:val="24"/>
          <w:rtl w:val="0"/>
        </w:rPr>
        <w:t xml:space="preserve">CLOSURE:</w:t>
      </w:r>
      <w:r w:rsidDel="00000000" w:rsidR="00000000" w:rsidRPr="00000000">
        <w:rPr>
          <w:rFonts w:ascii="Times New Roman" w:cs="Times New Roman" w:eastAsia="Times New Roman" w:hAnsi="Times New Roman"/>
          <w:b w:val="1"/>
          <w:color w:val="3a3a3a"/>
          <w:sz w:val="20"/>
          <w:szCs w:val="20"/>
          <w:highlight w:val="cyan"/>
          <w:rtl w:val="0"/>
        </w:rPr>
        <w:t xml:space="preserve"> (5 minutes)</w:t>
      </w:r>
      <w:r w:rsidDel="00000000" w:rsidR="00000000" w:rsidRPr="00000000">
        <w:rPr>
          <w:rtl w:val="0"/>
        </w:rPr>
      </w:r>
    </w:p>
    <w:p w:rsidR="00000000" w:rsidDel="00000000" w:rsidP="00000000" w:rsidRDefault="00000000" w:rsidRPr="00000000" w14:paraId="00000081">
      <w:pPr>
        <w:shd w:fill="ffffff" w:val="clear"/>
        <w:spacing w:after="280" w:before="280" w:line="240" w:lineRule="auto"/>
        <w:rPr>
          <w:rFonts w:ascii="Times New Roman" w:cs="Times New Roman" w:eastAsia="Times New Roman" w:hAnsi="Times New Roman"/>
          <w:b w:val="1"/>
          <w:i w:val="1"/>
          <w:color w:val="3a3a3a"/>
          <w:sz w:val="24"/>
          <w:szCs w:val="24"/>
        </w:rPr>
      </w:pPr>
      <w:r w:rsidDel="00000000" w:rsidR="00000000" w:rsidRPr="00000000">
        <w:rPr>
          <w:rFonts w:ascii="Times New Roman" w:cs="Times New Roman" w:eastAsia="Times New Roman" w:hAnsi="Times New Roman"/>
          <w:b w:val="1"/>
          <w:i w:val="1"/>
          <w:color w:val="3a3a3a"/>
          <w:sz w:val="24"/>
          <w:szCs w:val="24"/>
          <w:rtl w:val="0"/>
        </w:rPr>
        <w:t xml:space="preserve">The teacher will….</w:t>
      </w:r>
    </w:p>
    <w:p w:rsidR="00000000" w:rsidDel="00000000" w:rsidP="00000000" w:rsidRDefault="00000000" w:rsidRPr="00000000" w14:paraId="00000082">
      <w:pPr>
        <w:numPr>
          <w:ilvl w:val="0"/>
          <w:numId w:val="7"/>
        </w:numPr>
        <w:shd w:fill="ffffff" w:val="clear"/>
        <w:spacing w:before="280" w:line="240" w:lineRule="auto"/>
        <w:ind w:left="720" w:hanging="360"/>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color w:val="3a3a3a"/>
          <w:sz w:val="24"/>
          <w:szCs w:val="24"/>
          <w:rtl w:val="0"/>
        </w:rPr>
        <w:t xml:space="preserve">Review the positive things seen during this session. </w:t>
      </w:r>
      <w:r w:rsidDel="00000000" w:rsidR="00000000" w:rsidRPr="00000000">
        <w:rPr>
          <w:rtl w:val="0"/>
        </w:rPr>
      </w:r>
    </w:p>
    <w:p w:rsidR="00000000" w:rsidDel="00000000" w:rsidP="00000000" w:rsidRDefault="00000000" w:rsidRPr="00000000" w14:paraId="00000083">
      <w:pPr>
        <w:shd w:fill="ffffff" w:val="clear"/>
        <w:spacing w:after="280" w:before="280" w:line="240" w:lineRule="auto"/>
        <w:rPr>
          <w:rFonts w:ascii="Times New Roman" w:cs="Times New Roman" w:eastAsia="Times New Roman" w:hAnsi="Times New Roman"/>
          <w:color w:val="3a3a3a"/>
          <w:sz w:val="24"/>
          <w:szCs w:val="24"/>
        </w:rPr>
      </w:pPr>
      <w:r w:rsidDel="00000000" w:rsidR="00000000" w:rsidRPr="00000000">
        <w:rPr>
          <w:rFonts w:ascii="Times New Roman" w:cs="Times New Roman" w:eastAsia="Times New Roman" w:hAnsi="Times New Roman"/>
          <w:b w:val="1"/>
          <w:color w:val="3a3a3a"/>
          <w:sz w:val="24"/>
          <w:szCs w:val="24"/>
          <w:rtl w:val="0"/>
        </w:rPr>
        <w:t xml:space="preserve">ASSESSMENT:</w:t>
      </w:r>
      <w:r w:rsidDel="00000000" w:rsidR="00000000" w:rsidRPr="00000000">
        <w:rPr>
          <w:rFonts w:ascii="Times New Roman" w:cs="Times New Roman" w:eastAsia="Times New Roman" w:hAnsi="Times New Roman"/>
          <w:b w:val="1"/>
          <w:color w:val="3a3a3a"/>
          <w:sz w:val="20"/>
          <w:szCs w:val="20"/>
          <w:rtl w:val="0"/>
        </w:rPr>
        <w:t xml:space="preserve"> </w:t>
      </w:r>
      <w:r w:rsidDel="00000000" w:rsidR="00000000" w:rsidRPr="00000000">
        <w:rPr>
          <w:rFonts w:ascii="Times New Roman" w:cs="Times New Roman" w:eastAsia="Times New Roman" w:hAnsi="Times New Roman"/>
          <w:color w:val="3a3a3a"/>
          <w:sz w:val="24"/>
          <w:szCs w:val="24"/>
          <w:rtl w:val="0"/>
        </w:rPr>
        <w:t xml:space="preserve">Teacher observation and MAAP rubric</w:t>
      </w:r>
    </w:p>
    <w:p w:rsidR="00000000" w:rsidDel="00000000" w:rsidP="00000000" w:rsidRDefault="00000000" w:rsidRPr="00000000" w14:paraId="00000084">
      <w:pPr>
        <w:shd w:fill="ffffff" w:val="clear"/>
        <w:spacing w:after="280" w:before="28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3a3a3a"/>
          <w:sz w:val="24"/>
          <w:szCs w:val="24"/>
          <w:rtl w:val="0"/>
        </w:rPr>
        <w:t xml:space="preserve">MATERIALS:</w:t>
      </w:r>
      <w:r w:rsidDel="00000000" w:rsidR="00000000" w:rsidRPr="00000000">
        <w:rPr>
          <w:rFonts w:ascii="Times New Roman" w:cs="Times New Roman" w:eastAsia="Times New Roman" w:hAnsi="Times New Roman"/>
          <w:b w:val="1"/>
          <w:color w:val="3a3a3a"/>
          <w:sz w:val="20"/>
          <w:szCs w:val="20"/>
          <w:rtl w:val="0"/>
        </w:rPr>
        <w:t xml:space="preserve"> </w:t>
      </w:r>
      <w:r w:rsidDel="00000000" w:rsidR="00000000" w:rsidRPr="00000000">
        <w:rPr>
          <w:rFonts w:ascii="Times New Roman" w:cs="Times New Roman" w:eastAsia="Times New Roman" w:hAnsi="Times New Roman"/>
          <w:color w:val="3a3a3a"/>
          <w:sz w:val="24"/>
          <w:szCs w:val="24"/>
          <w:rtl w:val="0"/>
        </w:rPr>
        <w:t xml:space="preserve">writing folders </w:t>
      </w: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4, 2022 - Thursday</w:t>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Duration:  (</w:t>
      </w:r>
      <w:r w:rsidDel="00000000" w:rsidR="00000000" w:rsidRPr="00000000">
        <w:rPr>
          <w:rFonts w:ascii="Times New Roman" w:cs="Times New Roman" w:eastAsia="Times New Roman" w:hAnsi="Times New Roman"/>
          <w:b w:val="1"/>
          <w:sz w:val="24"/>
          <w:szCs w:val="24"/>
          <w:highlight w:val="cyan"/>
          <w:rtl w:val="0"/>
        </w:rPr>
        <w:t xml:space="preserve">50 minutes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8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Materials: </w:t>
      </w:r>
      <w:r w:rsidDel="00000000" w:rsidR="00000000" w:rsidRPr="00000000">
        <w:rPr>
          <w:rFonts w:ascii="Times New Roman" w:cs="Times New Roman" w:eastAsia="Times New Roman" w:hAnsi="Times New Roman"/>
          <w:sz w:val="24"/>
          <w:szCs w:val="24"/>
          <w:rtl w:val="0"/>
        </w:rPr>
        <w:t xml:space="preserve">atoms and ions activity sheet</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RCC workbooks, calculators</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Technology:  </w:t>
      </w:r>
      <w:r w:rsidDel="00000000" w:rsidR="00000000" w:rsidRPr="00000000">
        <w:rPr>
          <w:rFonts w:ascii="Times New Roman" w:cs="Times New Roman" w:eastAsia="Times New Roman" w:hAnsi="Times New Roman"/>
          <w:sz w:val="24"/>
          <w:szCs w:val="24"/>
          <w:rtl w:val="0"/>
        </w:rPr>
        <w:t xml:space="preserve">Promethean Board, Projector, chromebooks</w:t>
      </w:r>
      <w:r w:rsidDel="00000000" w:rsidR="00000000" w:rsidRPr="00000000">
        <w:rPr>
          <w:rtl w:val="0"/>
        </w:rPr>
      </w:r>
    </w:p>
    <w:p w:rsidR="00000000" w:rsidDel="00000000" w:rsidP="00000000" w:rsidRDefault="00000000" w:rsidRPr="00000000" w14:paraId="0000008B">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Pre-Class: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7 minutes)</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find the mistake.</w:t>
      </w:r>
    </w:p>
    <w:p w:rsidR="00000000" w:rsidDel="00000000" w:rsidP="00000000" w:rsidRDefault="00000000" w:rsidRPr="00000000" w14:paraId="0000008E">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Anticipatory Set:  </w:t>
      </w:r>
      <w:r w:rsidDel="00000000" w:rsidR="00000000" w:rsidRPr="00000000">
        <w:rPr>
          <w:rFonts w:ascii="Times New Roman" w:cs="Times New Roman" w:eastAsia="Times New Roman" w:hAnsi="Times New Roman"/>
          <w:b w:val="1"/>
          <w:highlight w:val="yellow"/>
          <w:rtl w:val="0"/>
        </w:rPr>
        <w:t xml:space="preserve">(6 minutes)</w:t>
      </w:r>
      <w:r w:rsidDel="00000000" w:rsidR="00000000" w:rsidRPr="00000000">
        <w:rPr>
          <w:rtl w:val="0"/>
        </w:rPr>
      </w:r>
    </w:p>
    <w:p w:rsidR="00000000" w:rsidDel="00000000" w:rsidP="00000000" w:rsidRDefault="00000000" w:rsidRPr="00000000" w14:paraId="000000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Introduction:  </w:t>
      </w:r>
      <w:r w:rsidDel="00000000" w:rsidR="00000000" w:rsidRPr="00000000">
        <w:rPr>
          <w:rFonts w:ascii="Times New Roman" w:cs="Times New Roman" w:eastAsia="Times New Roman" w:hAnsi="Times New Roman"/>
          <w:rtl w:val="0"/>
        </w:rPr>
        <w:t xml:space="preserve">Say, “Tuesday,  I informed you negative numbers were first introduced in 200 BCE. </w:t>
      </w:r>
      <w:r w:rsidDel="00000000" w:rsidR="00000000" w:rsidRPr="00000000">
        <w:rPr>
          <w:rFonts w:ascii="Times New Roman" w:cs="Times New Roman" w:eastAsia="Times New Roman" w:hAnsi="Times New Roman"/>
          <w:sz w:val="24"/>
          <w:szCs w:val="24"/>
          <w:rtl w:val="0"/>
        </w:rPr>
        <w:t xml:space="preserve"> Later on in the timeline of negative numbers--In the early 18th (or very late 17th) century— John Wallis was the first European mathematician to give negative numbers meaning.  He paired negative and positive numbers with directions providing them with a meaning.  If you took two steps forward you were 2 away from the start, if you took three steps backward you were -3 steps away from the start.  With his interpretation of the numbers he created the number line.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1">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Real World Connection:  Say, “</w:t>
      </w:r>
      <w:r w:rsidDel="00000000" w:rsidR="00000000" w:rsidRPr="00000000">
        <w:rPr>
          <w:rFonts w:ascii="Times New Roman" w:cs="Times New Roman" w:eastAsia="Times New Roman" w:hAnsi="Times New Roman"/>
          <w:rtl w:val="0"/>
        </w:rPr>
        <w:t xml:space="preserve">Arithmetic with negative numbers is often difficult for students to understand. Many students end up following rules or mnemonics without understanding why they exist. Modeling sums and differences of integers with a number line can help students to understand why they are doing what they are doing.</w:t>
      </w:r>
    </w:p>
    <w:p w:rsidR="00000000" w:rsidDel="00000000" w:rsidP="00000000" w:rsidRDefault="00000000" w:rsidRPr="00000000" w14:paraId="00000093">
      <w:pPr>
        <w:widowControl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Importance/Relevance:  </w:t>
      </w:r>
      <w:r w:rsidDel="00000000" w:rsidR="00000000" w:rsidRPr="00000000">
        <w:rPr>
          <w:rFonts w:ascii="Times New Roman" w:cs="Times New Roman" w:eastAsia="Times New Roman" w:hAnsi="Times New Roman"/>
          <w:rtl w:val="0"/>
        </w:rPr>
        <w:t xml:space="preserve">Show the video “Integers Song: Adding and Subtracting with Absolute Value” at </w:t>
      </w:r>
      <w:hyperlink r:id="rId13">
        <w:r w:rsidDel="00000000" w:rsidR="00000000" w:rsidRPr="00000000">
          <w:rPr>
            <w:rFonts w:ascii="Times New Roman" w:cs="Times New Roman" w:eastAsia="Times New Roman" w:hAnsi="Times New Roman"/>
            <w:color w:val="0000ff"/>
            <w:u w:val="single"/>
            <w:rtl w:val="0"/>
          </w:rPr>
          <w:t xml:space="preserve">https://www.youtube.com/watch?v=u69pYSdwugo</w:t>
        </w:r>
      </w:hyperlink>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Input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5</w:t>
      </w:r>
      <w:r w:rsidDel="00000000" w:rsidR="00000000" w:rsidRPr="00000000">
        <w:rPr>
          <w:rFonts w:ascii="Times New Roman" w:cs="Times New Roman" w:eastAsia="Times New Roman" w:hAnsi="Times New Roman"/>
          <w:b w:val="1"/>
          <w:sz w:val="24"/>
          <w:szCs w:val="24"/>
          <w:highlight w:val="cyan"/>
          <w:rtl w:val="0"/>
        </w:rPr>
        <w:t xml:space="preserve"> minutes)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teacher will…</w:t>
      </w:r>
    </w:p>
    <w:p w:rsidR="00000000" w:rsidDel="00000000" w:rsidP="00000000" w:rsidRDefault="00000000" w:rsidRPr="00000000" w14:paraId="00000099">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Explain the math stations and pass out recording sheets.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Guided Practice: </w:t>
      </w:r>
    </w:p>
    <w:p w:rsidR="00000000" w:rsidDel="00000000" w:rsidP="00000000" w:rsidRDefault="00000000" w:rsidRPr="00000000" w14:paraId="0000009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9D">
      <w:pPr>
        <w:numPr>
          <w:ilvl w:val="0"/>
          <w:numId w:val="2"/>
        </w:numPr>
        <w:spacing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Complete the math stations.  </w:t>
      </w:r>
    </w:p>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Fonts w:ascii="Times New Roman" w:cs="Times New Roman" w:eastAsia="Times New Roman" w:hAnsi="Times New Roman"/>
          <w:sz w:val="24"/>
          <w:szCs w:val="24"/>
          <w:rtl w:val="0"/>
        </w:rPr>
        <w:t xml:space="preserve">  TTW complete an exit ticket with questions from the stations.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~5</w:t>
      </w:r>
      <w:r w:rsidDel="00000000" w:rsidR="00000000" w:rsidRPr="00000000">
        <w:rPr>
          <w:rFonts w:ascii="Times New Roman" w:cs="Times New Roman" w:eastAsia="Times New Roman" w:hAnsi="Times New Roman"/>
          <w:b w:val="1"/>
          <w:sz w:val="24"/>
          <w:szCs w:val="24"/>
          <w:highlight w:val="cyan"/>
          <w:rtl w:val="0"/>
        </w:rPr>
        <w:t xml:space="preserve"> minutes)</w:t>
      </w:r>
    </w:p>
    <w:p w:rsidR="00000000" w:rsidDel="00000000" w:rsidP="00000000" w:rsidRDefault="00000000" w:rsidRPr="00000000" w14:paraId="000000A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 and exit ticket</w:t>
      </w: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August 5, 2022 - Friday</w:t>
      </w:r>
    </w:p>
    <w:p w:rsidR="00000000" w:rsidDel="00000000" w:rsidP="00000000" w:rsidRDefault="00000000" w:rsidRPr="00000000" w14:paraId="000000A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Duration:  (</w:t>
      </w:r>
      <w:r w:rsidDel="00000000" w:rsidR="00000000" w:rsidRPr="00000000">
        <w:rPr>
          <w:rFonts w:ascii="Times New Roman" w:cs="Times New Roman" w:eastAsia="Times New Roman" w:hAnsi="Times New Roman"/>
          <w:b w:val="1"/>
          <w:sz w:val="24"/>
          <w:szCs w:val="24"/>
          <w:highlight w:val="cyan"/>
          <w:rtl w:val="0"/>
        </w:rPr>
        <w:t xml:space="preserve">50 minutes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A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Printed Materials: </w:t>
      </w: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RCC workbooks</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Technology:  </w:t>
      </w:r>
      <w:r w:rsidDel="00000000" w:rsidR="00000000" w:rsidRPr="00000000">
        <w:rPr>
          <w:rFonts w:ascii="Times New Roman" w:cs="Times New Roman" w:eastAsia="Times New Roman" w:hAnsi="Times New Roman"/>
          <w:sz w:val="24"/>
          <w:szCs w:val="24"/>
          <w:rtl w:val="0"/>
        </w:rPr>
        <w:t xml:space="preserve">Promethean Board, Projector</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u w:val="single"/>
          <w:rtl w:val="0"/>
        </w:rPr>
        <w:t xml:space="preserve">Pre-Class: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5 minutes)</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TSW take a 3 question bell assignment </w:t>
      </w:r>
      <w:r w:rsidDel="00000000" w:rsidR="00000000" w:rsidRPr="00000000">
        <w:rPr>
          <w:rFonts w:ascii="Times New Roman" w:cs="Times New Roman" w:eastAsia="Times New Roman" w:hAnsi="Times New Roman"/>
          <w:b w:val="1"/>
          <w:sz w:val="24"/>
          <w:szCs w:val="24"/>
          <w:rtl w:val="0"/>
        </w:rPr>
        <w:t xml:space="preserve">(7.NS.1a)</w:t>
      </w:r>
      <w:r w:rsidDel="00000000" w:rsidR="00000000" w:rsidRPr="00000000">
        <w:rPr>
          <w:rFonts w:ascii="Times New Roman" w:cs="Times New Roman" w:eastAsia="Times New Roman" w:hAnsi="Times New Roman"/>
          <w:sz w:val="24"/>
          <w:szCs w:val="24"/>
          <w:rtl w:val="0"/>
        </w:rPr>
        <w:t xml:space="preserve">.  Review questio</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10 minutes)</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Introduce:  </w:t>
      </w:r>
      <w:r w:rsidDel="00000000" w:rsidR="00000000" w:rsidRPr="00000000">
        <w:rPr>
          <w:rFonts w:ascii="Times New Roman" w:cs="Times New Roman" w:eastAsia="Times New Roman" w:hAnsi="Times New Roman"/>
          <w:sz w:val="24"/>
          <w:szCs w:val="24"/>
          <w:rtl w:val="0"/>
        </w:rPr>
        <w:t xml:space="preserve">Display the lesson objective and explain.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Hook: </w:t>
      </w:r>
      <w:r w:rsidDel="00000000" w:rsidR="00000000" w:rsidRPr="00000000">
        <w:rPr>
          <w:rFonts w:ascii="Times New Roman" w:cs="Times New Roman" w:eastAsia="Times New Roman" w:hAnsi="Times New Roman"/>
          <w:sz w:val="24"/>
          <w:szCs w:val="24"/>
          <w:rtl w:val="0"/>
        </w:rPr>
        <w:t xml:space="preserve"> Show a video of a scuba diver.</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Real/World Connection:</w:t>
      </w:r>
      <w:r w:rsidDel="00000000" w:rsidR="00000000" w:rsidRPr="00000000">
        <w:rPr>
          <w:rFonts w:ascii="Times New Roman" w:cs="Times New Roman" w:eastAsia="Times New Roman" w:hAnsi="Times New Roman"/>
          <w:sz w:val="24"/>
          <w:szCs w:val="24"/>
          <w:rtl w:val="0"/>
        </w:rPr>
        <w:t xml:space="preserve"> Say, “In life we do not just deal with positive numbers and we do not deal with just whole numbers so we need to practice.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Teaching: Input (Breazeale)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~18</w:t>
      </w:r>
      <w:r w:rsidDel="00000000" w:rsidR="00000000" w:rsidRPr="00000000">
        <w:rPr>
          <w:rFonts w:ascii="Times New Roman" w:cs="Times New Roman" w:eastAsia="Times New Roman" w:hAnsi="Times New Roman"/>
          <w:b w:val="1"/>
          <w:sz w:val="24"/>
          <w:szCs w:val="24"/>
          <w:highlight w:val="cyan"/>
          <w:rtl w:val="0"/>
        </w:rPr>
        <w:t xml:space="preserve"> minutes)</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B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7">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pages 159-164 in RCC workbook.</w:t>
      </w:r>
    </w:p>
    <w:p w:rsidR="00000000" w:rsidDel="00000000" w:rsidP="00000000" w:rsidRDefault="00000000" w:rsidRPr="00000000" w14:paraId="000000B8">
      <w:pPr>
        <w:numPr>
          <w:ilvl w:val="0"/>
          <w:numId w:val="5"/>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TTW review.</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Closure: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cyan"/>
          <w:rtl w:val="0"/>
        </w:rPr>
        <w:t xml:space="preserve">(</w:t>
      </w:r>
      <w:r w:rsidDel="00000000" w:rsidR="00000000" w:rsidRPr="00000000">
        <w:rPr>
          <w:rFonts w:ascii="Bookman Old Style" w:cs="Bookman Old Style" w:eastAsia="Bookman Old Style" w:hAnsi="Bookman Old Style"/>
          <w:b w:val="1"/>
          <w:sz w:val="24"/>
          <w:szCs w:val="24"/>
          <w:highlight w:val="cyan"/>
          <w:rtl w:val="0"/>
        </w:rPr>
        <w:t xml:space="preserve">~</w:t>
      </w:r>
      <w:r w:rsidDel="00000000" w:rsidR="00000000" w:rsidRPr="00000000">
        <w:rPr>
          <w:rFonts w:ascii="Times New Roman" w:cs="Times New Roman" w:eastAsia="Times New Roman" w:hAnsi="Times New Roman"/>
          <w:b w:val="1"/>
          <w:sz w:val="24"/>
          <w:szCs w:val="24"/>
          <w:highlight w:val="cyan"/>
          <w:rtl w:val="0"/>
        </w:rPr>
        <w:t xml:space="preserve">3 minute)</w:t>
      </w:r>
      <w:r w:rsidDel="00000000" w:rsidR="00000000" w:rsidRPr="00000000">
        <w:rPr>
          <w:rFonts w:ascii="Times New Roman" w:cs="Times New Roman" w:eastAsia="Times New Roman" w:hAnsi="Times New Roman"/>
          <w:b w:val="1"/>
          <w:sz w:val="24"/>
          <w:szCs w:val="24"/>
          <w:rtl w:val="0"/>
        </w:rPr>
        <w:t xml:space="preserve">TSW complete an exit ticket.</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C0">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zHSmBXOvCIY" TargetMode="External"/><Relationship Id="rId10" Type="http://schemas.openxmlformats.org/officeDocument/2006/relationships/hyperlink" Target="https://www.chilimath.com/lessons/introductory-algebra/addition-of-integers/" TargetMode="External"/><Relationship Id="rId13" Type="http://schemas.openxmlformats.org/officeDocument/2006/relationships/hyperlink" Target="https://www.youtube.com/watch?v=u69pYSdwugo" TargetMode="External"/><Relationship Id="rId12" Type="http://schemas.openxmlformats.org/officeDocument/2006/relationships/hyperlink" Target="https://www.youtube.com/watch?v=CHn_lLbnm8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mathsisgoodforyou.com/artefacts/diphantusarithmetica.htm"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